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3"/>
        <w:numPr>
          <w:ilvl w:val="2"/>
          <w:numId w:val="4"/>
        </w:numPr>
        <w:spacing w:before="240" w:after="0"/>
        <w:ind w:left="0" w:firstLine="280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Cs w:val="false"/>
          <w:sz w:val="28"/>
          <w:szCs w:val="28"/>
        </w:rPr>
        <w:t>П О С Т А Н О В Л Е Н И Е</w:t>
      </w:r>
    </w:p>
    <w:p>
      <w:pPr>
        <w:pStyle w:val="2"/>
        <w:numPr>
          <w:ilvl w:val="1"/>
          <w:numId w:val="5"/>
        </w:numPr>
        <w:pBdr>
          <w:bottom w:val="thinThickSmallGap" w:sz="24" w:space="1" w:color="000000"/>
        </w:pBd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КРАСНИНСКОГО СЕЛЬСКОГО ПОСЕЛЕНИЯ ДАНИЛОВСКОГО МУНИЦИПАЛЬНОГО РАЙОНА ВОЛГОГРАДСКОЙ ОБЛАСТИ</w:t>
      </w:r>
    </w:p>
    <w:p>
      <w:pPr>
        <w:pStyle w:val="Normal"/>
        <w:widowControl/>
        <w:ind w:left="0" w:right="0" w:hanging="0"/>
        <w:jc w:val="center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en-US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  <w:shd w:fill="auto" w:val="clear"/>
          <w:lang w:eastAsia="zh-CN"/>
        </w:rPr>
        <w:t>от «</w:t>
      </w:r>
      <w:r>
        <w:rPr>
          <w:rFonts w:cs="Arial" w:ascii="Times New Roman" w:hAnsi="Times New Roman"/>
          <w:sz w:val="28"/>
          <w:szCs w:val="28"/>
          <w:shd w:fill="auto" w:val="clear"/>
          <w:lang w:eastAsia="zh-CN"/>
        </w:rPr>
        <w:t>22</w:t>
      </w:r>
      <w:r>
        <w:rPr>
          <w:rFonts w:cs="Arial" w:ascii="Times New Roman" w:hAnsi="Times New Roman"/>
          <w:sz w:val="28"/>
          <w:szCs w:val="28"/>
          <w:shd w:fill="auto" w:val="clear"/>
          <w:lang w:eastAsia="zh-CN"/>
        </w:rPr>
        <w:t>» мая 2026</w:t>
      </w:r>
      <w:r>
        <w:rPr>
          <w:rFonts w:cs="Arial" w:ascii="Times New Roman" w:hAnsi="Times New Roman"/>
          <w:spacing w:val="7"/>
          <w:sz w:val="28"/>
          <w:szCs w:val="28"/>
          <w:shd w:fill="auto" w:val="clear"/>
          <w:lang w:eastAsia="zh-CN"/>
        </w:rPr>
        <w:t xml:space="preserve"> г.</w:t>
      </w:r>
      <w:r>
        <w:rPr>
          <w:rFonts w:cs="Arial" w:ascii="Times New Roman" w:hAnsi="Times New Roman"/>
          <w:spacing w:val="7"/>
          <w:sz w:val="28"/>
          <w:szCs w:val="28"/>
          <w:shd w:fill="auto" w:val="clear"/>
          <w:lang w:eastAsia="zh-CN"/>
        </w:rPr>
        <w:t xml:space="preserve">                                                                               </w:t>
      </w:r>
      <w:r>
        <w:rPr>
          <w:rFonts w:cs="Arial" w:ascii="Times New Roman" w:hAnsi="Times New Roman"/>
          <w:spacing w:val="7"/>
          <w:sz w:val="28"/>
          <w:szCs w:val="28"/>
          <w:shd w:fill="auto" w:val="clear"/>
          <w:lang w:eastAsia="zh-CN"/>
        </w:rPr>
        <w:t xml:space="preserve">   </w:t>
      </w:r>
      <w:r>
        <w:rPr>
          <w:rFonts w:cs="Arial" w:ascii="Times New Roman" w:hAnsi="Times New Roman"/>
          <w:sz w:val="28"/>
          <w:szCs w:val="28"/>
          <w:shd w:fill="auto" w:val="clear"/>
          <w:lang w:eastAsia="zh-CN"/>
        </w:rPr>
        <w:t>№</w:t>
      </w:r>
      <w:r>
        <w:rPr>
          <w:rFonts w:cs="Arial" w:ascii="Times New Roman" w:hAnsi="Times New Roman"/>
          <w:spacing w:val="7"/>
          <w:sz w:val="28"/>
          <w:szCs w:val="28"/>
          <w:shd w:fill="auto" w:val="clear"/>
          <w:lang w:eastAsia="zh-CN"/>
        </w:rPr>
        <w:t xml:space="preserve"> </w:t>
      </w:r>
      <w:r>
        <w:rPr>
          <w:rFonts w:cs="Arial" w:ascii="Times New Roman" w:hAnsi="Times New Roman"/>
          <w:spacing w:val="7"/>
          <w:sz w:val="28"/>
          <w:szCs w:val="28"/>
          <w:shd w:fill="auto" w:val="clear"/>
          <w:lang w:eastAsia="zh-CN"/>
        </w:rPr>
        <w:t>21</w:t>
      </w:r>
      <w:r>
        <w:rPr>
          <w:rFonts w:cs="Arial" w:ascii="Times New Roman" w:hAnsi="Times New Roman"/>
          <w:spacing w:val="7"/>
          <w:sz w:val="28"/>
          <w:szCs w:val="28"/>
          <w:lang w:eastAsia="zh-CN"/>
        </w:rPr>
        <w:t xml:space="preserve">                                              </w:t>
      </w:r>
    </w:p>
    <w:p>
      <w:pPr>
        <w:pStyle w:val="ConsPlusCell"/>
        <w:jc w:val="both"/>
        <w:rPr>
          <w:rFonts w:ascii="Times New Roman" w:hAnsi="Times New Roman"/>
          <w:sz w:val="28"/>
          <w:szCs w:val="28"/>
        </w:rPr>
      </w:pPr>
      <w:bookmarkStart w:id="0" w:name="_Hlk230264179"/>
      <w:r>
        <w:rPr>
          <w:rFonts w:ascii="Times New Roman" w:hAnsi="Times New Roman"/>
          <w:b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«</w:t>
      </w:r>
      <w:bookmarkStart w:id="1" w:name="_Hlk230263885"/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Принятие решения об использовании донного грунта, </w:t>
      </w:r>
      <w:r>
        <w:rPr>
          <w:rFonts w:ascii="Times New Roman" w:hAnsi="Times New Roman"/>
          <w:b/>
          <w:sz w:val="28"/>
          <w:szCs w:val="28"/>
          <w:lang w:eastAsia="ru-RU"/>
        </w:rPr>
        <w:t>указанного в части 2 статьи 52.3 Водного кодекса Российской Федерации 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а территории </w:t>
      </w:r>
      <w:r>
        <w:rPr>
          <w:rFonts w:eastAsia="Times New Roman" w:cs="Arial" w:ascii="Times New Roman" w:hAnsi="Times New Roman"/>
          <w:b/>
          <w:bCs/>
          <w:color w:val="000000"/>
          <w:sz w:val="28"/>
          <w:szCs w:val="28"/>
          <w:lang w:eastAsia="ru-RU"/>
        </w:rPr>
        <w:t>Краснинского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сельского поселения Даниловского муниципального района Волгоградской области</w:t>
      </w:r>
      <w:bookmarkEnd w:id="0"/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»</w:t>
      </w:r>
      <w:bookmarkEnd w:id="1"/>
    </w:p>
    <w:p>
      <w:pPr>
        <w:pStyle w:val="Normal"/>
        <w:jc w:val="both"/>
        <w:rPr>
          <w:rFonts w:ascii="Times New Roman" w:hAnsi="Times New Roman" w:cs="Arial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ab/>
        <w:t xml:space="preserve">В соответствии с Федеральным законом от 27.07.2010 № 210-ФЗ «Об организации предоставления государственных и муниципальных услуг», руководствуясь Уставом Краснинского сельского поселения Даниловского муниципального района Волгоградской области, администрация Краснинского сельского поселения Даниловского муниципального района Волгоградской области </w:t>
      </w:r>
      <w:r>
        <w:rPr>
          <w:rFonts w:cs="Arial" w:ascii="Times New Roman" w:hAnsi="Times New Roman"/>
          <w:b/>
          <w:sz w:val="28"/>
          <w:szCs w:val="28"/>
        </w:rPr>
        <w:t>постановляет: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1. Утвердить Административный регламент предоставления муниципальной услуги «</w:t>
      </w: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Принятие решения об использовании донного грунта, </w:t>
      </w:r>
      <w:r>
        <w:rPr>
          <w:rFonts w:eastAsia="Times New Roman" w:cs="Arial" w:ascii="Times New Roman" w:hAnsi="Times New Roman"/>
          <w:sz w:val="28"/>
          <w:szCs w:val="28"/>
          <w:lang w:eastAsia="ru-RU"/>
        </w:rPr>
        <w:t>указанного в части 2 статьи 52.3 Водного кодекса Российской Федерации н</w:t>
      </w: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а территории Краснинского сельского поселения Даниловского муниципального района Волгоградской области»</w:t>
      </w:r>
      <w:r>
        <w:rPr>
          <w:rFonts w:cs="Arial" w:ascii="Times New Roman" w:hAnsi="Times New Roman"/>
          <w:sz w:val="28"/>
          <w:szCs w:val="28"/>
        </w:rPr>
        <w:t>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 xml:space="preserve">2. Разместить настоящий административный регламент на </w:t>
      </w:r>
      <w:r>
        <w:rPr>
          <w:rFonts w:eastAsia="MS Mincho;ＭＳ 明朝" w:cs="Arial" w:ascii="Times New Roman" w:hAnsi="Times New Roman"/>
          <w:color w:val="000000"/>
          <w:kern w:val="2"/>
          <w:sz w:val="28"/>
          <w:szCs w:val="28"/>
          <w:lang w:eastAsia="ja-JP"/>
        </w:rPr>
        <w:t xml:space="preserve">официальном сайте Администрации Краснинского сельского поселения Даниловского района Волгоградской области </w:t>
      </w:r>
      <w:r>
        <w:rPr>
          <w:rFonts w:eastAsia="MS Mincho;ＭＳ 明朝" w:cs="Arial" w:ascii="Times New Roman" w:hAnsi="Times New Roman"/>
          <w:b w:val="false"/>
          <w:i w:val="false"/>
          <w:caps w:val="false"/>
          <w:smallCaps w:val="false"/>
          <w:color w:val="34343C"/>
          <w:spacing w:val="0"/>
          <w:kern w:val="2"/>
          <w:sz w:val="28"/>
          <w:szCs w:val="28"/>
          <w:shd w:fill="auto" w:val="clear"/>
          <w:lang w:eastAsia="ja-JP"/>
        </w:rPr>
        <w:t>http:// admkrasnij . ru</w:t>
      </w:r>
      <w:r>
        <w:rPr>
          <w:rFonts w:eastAsia="MS Mincho;ＭＳ 明朝" w:cs="Arial" w:ascii="Times New Roman" w:hAnsi="Times New Roman"/>
          <w:color w:val="000000"/>
          <w:kern w:val="2"/>
          <w:sz w:val="28"/>
          <w:szCs w:val="28"/>
          <w:shd w:fill="auto" w:val="clear"/>
          <w:lang w:eastAsia="ja-JP"/>
        </w:rPr>
        <w:t xml:space="preserve"> </w:t>
      </w:r>
    </w:p>
    <w:p>
      <w:pPr>
        <w:pStyle w:val="Normal"/>
        <w:jc w:val="both"/>
        <w:rPr>
          <w:rFonts w:ascii="Times New Roman" w:hAnsi="Times New Roman" w:cs="Arial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Arial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Врио главы Краснинского сельского поселения                     Г.А.Роенко.</w:t>
      </w:r>
    </w:p>
    <w:p>
      <w:pPr>
        <w:pStyle w:val="Normal"/>
        <w:jc w:val="both"/>
        <w:rPr>
          <w:rFonts w:ascii="Times New Roman" w:hAnsi="Times New Roman" w:cs="Arial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Arial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</w:r>
    </w:p>
    <w:p>
      <w:pPr>
        <w:sectPr>
          <w:headerReference w:type="default" r:id="rId2"/>
          <w:type w:val="nextPage"/>
          <w:pgSz w:w="11906" w:h="16838"/>
          <w:pgMar w:left="1701" w:right="851" w:header="0" w:top="1134" w:footer="0" w:bottom="993" w:gutter="0"/>
          <w:pgNumType w:start="1" w:fmt="decimal"/>
          <w:formProt w:val="false"/>
          <w:textDirection w:val="lrTb"/>
          <w:docGrid w:type="default" w:linePitch="360" w:charSpace="12288"/>
        </w:sectPr>
        <w:pStyle w:val="Normal"/>
        <w:jc w:val="both"/>
        <w:rPr>
          <w:rFonts w:ascii="Times New Roman" w:hAnsi="Times New Roman" w:cs="Arial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1A1A1A" w:themeColor="background1" w:themeShade="1a"/>
          <w:sz w:val="28"/>
          <w:szCs w:val="28"/>
        </w:rPr>
        <w:t xml:space="preserve"> </w:t>
      </w:r>
      <w:r>
        <w:rPr>
          <w:rFonts w:cs="Arial" w:ascii="Times New Roman" w:hAnsi="Times New Roman"/>
          <w:sz w:val="28"/>
          <w:szCs w:val="28"/>
        </w:rPr>
        <w:t xml:space="preserve">Утвержден постановлением </w:t>
      </w:r>
    </w:p>
    <w:p>
      <w:pPr>
        <w:pStyle w:val="NoSpacing"/>
        <w:jc w:val="right"/>
        <w:rPr>
          <w:rFonts w:ascii="Times New Roman" w:hAnsi="Times New Roman"/>
          <w:sz w:val="28"/>
          <w:szCs w:val="28"/>
        </w:rPr>
      </w:pPr>
      <w:r>
        <w:rPr>
          <w:rFonts w:cs="Arial"/>
          <w:sz w:val="28"/>
          <w:szCs w:val="28"/>
        </w:rPr>
        <w:t xml:space="preserve">Администрации Краснинского сельского поселения </w:t>
      </w:r>
    </w:p>
    <w:p>
      <w:pPr>
        <w:pStyle w:val="NoSpacing"/>
        <w:jc w:val="right"/>
        <w:rPr>
          <w:rFonts w:ascii="Times New Roman" w:hAnsi="Times New Roman"/>
          <w:sz w:val="28"/>
          <w:szCs w:val="28"/>
        </w:rPr>
      </w:pPr>
      <w:r>
        <w:rPr>
          <w:rFonts w:cs="Arial"/>
          <w:sz w:val="28"/>
          <w:szCs w:val="28"/>
        </w:rPr>
        <w:t>Даниловского муниципального района</w:t>
      </w:r>
    </w:p>
    <w:p>
      <w:pPr>
        <w:pStyle w:val="NoSpacing"/>
        <w:jc w:val="right"/>
        <w:rPr>
          <w:shd w:fill="auto" w:val="clear"/>
        </w:rPr>
      </w:pPr>
      <w:r>
        <w:rPr>
          <w:rFonts w:cs="Arial"/>
          <w:sz w:val="28"/>
          <w:szCs w:val="28"/>
          <w:shd w:fill="auto" w:val="clear"/>
        </w:rPr>
        <w:t xml:space="preserve"> </w:t>
      </w:r>
      <w:r>
        <w:rPr>
          <w:rFonts w:cs="Arial"/>
          <w:sz w:val="28"/>
          <w:szCs w:val="28"/>
          <w:shd w:fill="auto" w:val="clear"/>
        </w:rPr>
        <w:t>Волгоградской области</w:t>
      </w:r>
    </w:p>
    <w:p>
      <w:pPr>
        <w:pStyle w:val="NoSpacing"/>
        <w:jc w:val="right"/>
        <w:rPr>
          <w:shd w:fill="auto" w:val="clear"/>
        </w:rPr>
      </w:pPr>
      <w:r>
        <w:rPr>
          <w:rFonts w:cs="Arial"/>
          <w:sz w:val="28"/>
          <w:szCs w:val="28"/>
          <w:shd w:fill="auto" w:val="clear"/>
        </w:rPr>
        <w:t xml:space="preserve">от « </w:t>
      </w:r>
      <w:r>
        <w:rPr>
          <w:rFonts w:eastAsia="Times New Roman" w:cs="Arial"/>
          <w:sz w:val="28"/>
          <w:szCs w:val="28"/>
          <w:shd w:fill="auto" w:val="clear"/>
          <w:lang w:eastAsia="zh-CN"/>
        </w:rPr>
        <w:t>22</w:t>
      </w:r>
      <w:r>
        <w:rPr>
          <w:rFonts w:cs="Arial"/>
          <w:sz w:val="28"/>
          <w:szCs w:val="28"/>
          <w:shd w:fill="auto" w:val="clear"/>
        </w:rPr>
        <w:t xml:space="preserve"> </w:t>
      </w:r>
      <w:r>
        <w:rPr>
          <w:rFonts w:cs="Arial"/>
          <w:sz w:val="28"/>
          <w:szCs w:val="28"/>
          <w:shd w:fill="auto" w:val="clear"/>
        </w:rPr>
        <w:t>» мая 2026 г.  №</w:t>
      </w:r>
      <w:r>
        <w:rPr>
          <w:rFonts w:cs="Arial"/>
          <w:sz w:val="28"/>
          <w:szCs w:val="28"/>
          <w:shd w:fill="auto" w:val="clear"/>
        </w:rPr>
        <w:t xml:space="preserve"> </w:t>
      </w:r>
      <w:r>
        <w:rPr>
          <w:rFonts w:eastAsia="Times New Roman" w:cs="Arial"/>
          <w:sz w:val="28"/>
          <w:szCs w:val="28"/>
          <w:shd w:fill="auto" w:val="clear"/>
          <w:lang w:eastAsia="zh-CN"/>
        </w:rPr>
        <w:t>21</w:t>
      </w:r>
    </w:p>
    <w:p>
      <w:pPr>
        <w:pStyle w:val="Normal"/>
        <w:spacing w:lineRule="auto" w:line="240" w:before="0" w:after="0"/>
        <w:ind w:left="4248" w:hanging="0"/>
        <w:textAlignment w:val="baseline"/>
        <w:rPr>
          <w:rFonts w:ascii="Times New Roman" w:hAnsi="Times New Roman" w:eastAsia="Times New Roman" w:cs="Arial"/>
          <w:color w:val="1A1A1A" w:themeColor="background1" w:themeShade="1a"/>
          <w:sz w:val="28"/>
          <w:szCs w:val="28"/>
        </w:rPr>
      </w:pPr>
      <w:r>
        <w:rPr>
          <w:rFonts w:eastAsia="Times New Roman" w:cs="Arial" w:ascii="Times New Roman" w:hAnsi="Times New Roman"/>
          <w:color w:val="1A1A1A" w:themeColor="background1" w:themeShade="1a"/>
          <w:sz w:val="28"/>
          <w:szCs w:val="28"/>
        </w:rPr>
      </w:r>
    </w:p>
    <w:p>
      <w:pPr>
        <w:pStyle w:val="Normal"/>
        <w:spacing w:lineRule="auto" w:line="240" w:before="0" w:after="0"/>
        <w:ind w:left="4248" w:hanging="0"/>
        <w:textAlignment w:val="baseline"/>
        <w:rPr>
          <w:rFonts w:ascii="Times New Roman" w:hAnsi="Times New Roman" w:eastAsia="Times New Roman" w:cs="Arial"/>
          <w:color w:val="1A1A1A" w:themeColor="background1" w:themeShade="1a"/>
          <w:sz w:val="28"/>
          <w:szCs w:val="28"/>
        </w:rPr>
      </w:pPr>
      <w:r>
        <w:rPr>
          <w:rFonts w:eastAsia="Times New Roman" w:cs="Arial" w:ascii="Times New Roman" w:hAnsi="Times New Roman"/>
          <w:color w:val="1A1A1A" w:themeColor="background1" w:themeShade="1a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b/>
          <w:color w:val="000000"/>
          <w:sz w:val="28"/>
          <w:szCs w:val="28"/>
          <w:lang w:eastAsia="ru-RU"/>
        </w:rPr>
        <w:t>Административный регламент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b/>
          <w:color w:val="000000"/>
          <w:sz w:val="28"/>
          <w:szCs w:val="28"/>
          <w:lang w:eastAsia="ru-RU"/>
        </w:rPr>
        <w:t xml:space="preserve">предоставления муниципальной услуги «Принятие решения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b/>
          <w:color w:val="000000"/>
          <w:sz w:val="28"/>
          <w:szCs w:val="28"/>
          <w:lang w:eastAsia="ru-RU"/>
        </w:rPr>
        <w:t xml:space="preserve">об использовании донного грунта,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b/>
          <w:sz w:val="28"/>
          <w:szCs w:val="28"/>
          <w:lang w:eastAsia="ru-RU"/>
        </w:rPr>
        <w:t>указанного в части 2 статьи 52.3 Водного кодекса Российской Федерации н</w:t>
      </w:r>
      <w:r>
        <w:rPr>
          <w:rFonts w:eastAsia="Times New Roman" w:cs="Arial" w:ascii="Times New Roman" w:hAnsi="Times New Roman"/>
          <w:b/>
          <w:color w:val="000000"/>
          <w:sz w:val="28"/>
          <w:szCs w:val="28"/>
          <w:lang w:eastAsia="ru-RU"/>
        </w:rPr>
        <w:t>а территории Краснинского</w:t>
      </w:r>
      <w:r>
        <w:rPr>
          <w:rFonts w:eastAsia="Times New Roman" w:cs="Arial" w:ascii="Times New Roman" w:hAnsi="Times New Roman"/>
          <w:b/>
          <w:bCs/>
          <w:color w:val="000000"/>
          <w:sz w:val="28"/>
          <w:szCs w:val="28"/>
          <w:lang w:eastAsia="ru-RU"/>
        </w:rPr>
        <w:t xml:space="preserve"> сельского поселения Даниловского муниципального района Волгоградской области»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Arial"/>
          <w:i/>
          <w:i/>
          <w:color w:val="000000"/>
          <w:sz w:val="28"/>
          <w:szCs w:val="28"/>
          <w:u w:val="single"/>
          <w:lang w:eastAsia="ru-RU"/>
        </w:rPr>
      </w:pPr>
      <w:r>
        <w:rPr>
          <w:rFonts w:eastAsia="Times New Roman" w:cs="Arial" w:ascii="Times New Roman" w:hAnsi="Times New Roman"/>
          <w:i/>
          <w:color w:val="000000"/>
          <w:sz w:val="28"/>
          <w:szCs w:val="28"/>
          <w:u w:val="single"/>
          <w:lang w:eastAsia="ru-RU"/>
        </w:rPr>
      </w:r>
    </w:p>
    <w:p>
      <w:pPr>
        <w:pStyle w:val="Normal"/>
        <w:spacing w:lineRule="auto" w:line="240" w:before="0" w:after="0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1. Общие положения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1.1.</w:t>
      </w:r>
      <w:r>
        <w:rPr>
          <w:rFonts w:cs="Arial" w:ascii="Times New Roman" w:hAnsi="Times New Roman"/>
          <w:sz w:val="28"/>
          <w:szCs w:val="28"/>
        </w:rPr>
        <w:t xml:space="preserve"> Настоящий административный регламент устанавливает порядок предоставления муниципальной услуги «Принятие решения об использовании донного грунта, </w:t>
      </w:r>
      <w:r>
        <w:rPr>
          <w:rFonts w:eastAsia="Times New Roman" w:cs="Arial" w:ascii="Times New Roman" w:hAnsi="Times New Roman"/>
          <w:sz w:val="28"/>
          <w:szCs w:val="28"/>
          <w:lang w:eastAsia="ru-RU"/>
        </w:rPr>
        <w:t>указанного в части 2 статьи 52.3 Водного кодекса Российской Федерации</w:t>
      </w:r>
      <w:r>
        <w:rPr>
          <w:rFonts w:eastAsia="Times New Roman" w:cs="Arial" w:ascii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cs="Arial" w:ascii="Times New Roman" w:hAnsi="Times New Roman"/>
          <w:sz w:val="28"/>
          <w:szCs w:val="28"/>
        </w:rPr>
        <w:t>на территории Краснинского</w:t>
      </w: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 сельского поселения Даниловского муниципального района Волгоградской области</w:t>
      </w:r>
      <w:r>
        <w:rPr>
          <w:rFonts w:cs="Arial" w:ascii="Times New Roman" w:hAnsi="Times New Roman"/>
          <w:sz w:val="28"/>
          <w:szCs w:val="28"/>
        </w:rPr>
        <w:t>» (далее - Регламент)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1.2. </w:t>
      </w:r>
      <w:r>
        <w:rPr>
          <w:rFonts w:cs="Arial" w:ascii="Times New Roman" w:hAnsi="Times New Roman"/>
          <w:sz w:val="28"/>
          <w:szCs w:val="28"/>
        </w:rPr>
        <w:t xml:space="preserve">Заявителями на получение муниципальной услуги являются физическое или юридическое лицо, осуществляющие проведение дноуглубительных и других работ, связанных с изменением дна и берегов водных объектов, либо их уполномоченные представители </w:t>
      </w: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(далее- заявители).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1.3. Порядок информирования заявителей о предоставлении муниципальной услуги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1.3.1. Сведения о месте нахождения, контактных телефонах и графике работы администрации Краснинского сельского поселения Даниловского муниципального района Волгоградской области, органов (организаций) участвующих в предоставлении муниципальной услуги, многофункционального центра (далее –  МФЦ):</w:t>
      </w:r>
    </w:p>
    <w:tbl>
      <w:tblPr>
        <w:tblW w:w="9750" w:type="dxa"/>
        <w:jc w:val="left"/>
        <w:tblInd w:w="-6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50"/>
        <w:gridCol w:w="2099"/>
        <w:gridCol w:w="2326"/>
        <w:gridCol w:w="2100"/>
        <w:gridCol w:w="2775"/>
      </w:tblGrid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Times New Roman" w:cs="Arial"/>
                <w:sz w:val="28"/>
                <w:szCs w:val="28"/>
                <w:lang w:eastAsia="zh-CN"/>
              </w:rPr>
            </w:pPr>
            <w:r>
              <w:rPr>
                <w:rFonts w:eastAsia="Times New Roman" w:cs="Arial" w:ascii="Times New Roman" w:hAnsi="Times New Roman"/>
                <w:sz w:val="28"/>
                <w:szCs w:val="28"/>
                <w:lang w:eastAsia="zh-CN"/>
              </w:rPr>
              <w:t>№</w:t>
            </w:r>
            <w:r>
              <w:rPr>
                <w:rFonts w:eastAsia="Times New Roman" w:cs="Arial" w:ascii="Times New Roman" w:hAnsi="Times New Roman"/>
                <w:sz w:val="28"/>
                <w:szCs w:val="28"/>
                <w:lang w:eastAsia="zh-CN"/>
              </w:rPr>
              <w:t>п/п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Times New Roman" w:cs="Arial"/>
                <w:sz w:val="28"/>
                <w:szCs w:val="28"/>
                <w:lang w:eastAsia="zh-CN"/>
              </w:rPr>
            </w:pPr>
            <w:r>
              <w:rPr>
                <w:rFonts w:eastAsia="Times New Roman" w:cs="Arial" w:ascii="Times New Roman" w:hAnsi="Times New Roman"/>
                <w:sz w:val="28"/>
                <w:szCs w:val="28"/>
                <w:lang w:eastAsia="zh-CN"/>
              </w:rPr>
              <w:t>Наименование организации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Times New Roman" w:cs="Arial"/>
                <w:sz w:val="28"/>
                <w:szCs w:val="28"/>
                <w:lang w:eastAsia="zh-CN"/>
              </w:rPr>
            </w:pPr>
            <w:r>
              <w:rPr>
                <w:rFonts w:eastAsia="Times New Roman" w:cs="Arial" w:ascii="Times New Roman" w:hAnsi="Times New Roman"/>
                <w:sz w:val="28"/>
                <w:szCs w:val="28"/>
                <w:lang w:eastAsia="zh-CN"/>
              </w:rPr>
              <w:t>Место нахождения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Times New Roman" w:cs="Arial"/>
                <w:sz w:val="28"/>
                <w:szCs w:val="28"/>
                <w:lang w:eastAsia="zh-CN"/>
              </w:rPr>
            </w:pPr>
            <w:r>
              <w:rPr>
                <w:rFonts w:eastAsia="Times New Roman" w:cs="Arial" w:ascii="Times New Roman" w:hAnsi="Times New Roman"/>
                <w:sz w:val="28"/>
                <w:szCs w:val="28"/>
                <w:lang w:eastAsia="zh-CN"/>
              </w:rPr>
              <w:t>График работы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Times New Roman" w:cs="Arial"/>
                <w:sz w:val="28"/>
                <w:szCs w:val="28"/>
                <w:lang w:eastAsia="zh-CN"/>
              </w:rPr>
            </w:pPr>
            <w:r>
              <w:rPr>
                <w:rFonts w:eastAsia="Times New Roman" w:cs="Arial" w:ascii="Times New Roman" w:hAnsi="Times New Roman"/>
                <w:sz w:val="28"/>
                <w:szCs w:val="28"/>
                <w:lang w:eastAsia="zh-CN"/>
              </w:rPr>
              <w:t>Контактные телефоны</w:t>
            </w:r>
          </w:p>
        </w:tc>
      </w:tr>
      <w:tr>
        <w:trPr>
          <w:trHeight w:val="1407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Times New Roman" w:cs="Arial"/>
                <w:sz w:val="28"/>
                <w:szCs w:val="28"/>
                <w:lang w:eastAsia="zh-CN"/>
              </w:rPr>
            </w:pPr>
            <w:r>
              <w:rPr>
                <w:rFonts w:eastAsia="Times New Roman" w:cs="Arial" w:ascii="Times New Roman" w:hAnsi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Times New Roman" w:cs="Arial"/>
                <w:sz w:val="26"/>
                <w:szCs w:val="26"/>
                <w:lang w:eastAsia="zh-CN"/>
              </w:rPr>
            </w:pPr>
            <w:r>
              <w:rPr>
                <w:rFonts w:eastAsia="Times New Roman" w:cs="Arial" w:ascii="Times New Roman" w:hAnsi="Times New Roman"/>
                <w:sz w:val="26"/>
                <w:szCs w:val="26"/>
                <w:lang w:eastAsia="zh-CN"/>
              </w:rPr>
              <w:t>Администрация Краснинского сельского поселения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160"/>
              <w:ind w:firstLine="540"/>
              <w:jc w:val="left"/>
              <w:rPr>
                <w:rFonts w:ascii="Times New Roman" w:hAnsi="Times New Roman" w:eastAsia="Times New Roman" w:cs="Arial"/>
                <w:b w:val="false"/>
                <w:b w:val="false"/>
                <w:i w:val="false"/>
                <w:i w:val="false"/>
                <w:caps w:val="false"/>
                <w:smallCaps w:val="false"/>
                <w:color w:val="34343C"/>
                <w:spacing w:val="0"/>
                <w:sz w:val="28"/>
                <w:szCs w:val="28"/>
                <w:lang w:eastAsia="zh-CN"/>
              </w:rPr>
            </w:pPr>
            <w:r>
              <w:rPr>
                <w:rFonts w:eastAsia="Times New Roman" w:cs="Arial" w:ascii="Times New Roman" w:hAnsi="Times New Roman"/>
                <w:b w:val="false"/>
                <w:i w:val="false"/>
                <w:caps w:val="false"/>
                <w:smallCaps w:val="false"/>
                <w:color w:val="34343C"/>
                <w:spacing w:val="0"/>
                <w:sz w:val="28"/>
                <w:szCs w:val="28"/>
                <w:lang w:eastAsia="zh-CN"/>
              </w:rPr>
              <w:t>403395,</w:t>
            </w:r>
          </w:p>
          <w:p>
            <w:pPr>
              <w:pStyle w:val="Normal"/>
              <w:widowControl w:val="false"/>
              <w:spacing w:lineRule="auto" w:line="252" w:before="0" w:after="160"/>
              <w:ind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color w:val="34343C"/>
                <w:spacing w:val="0"/>
                <w:sz w:val="28"/>
                <w:szCs w:val="28"/>
              </w:rPr>
            </w:pPr>
            <w:r>
              <w:rPr>
                <w:rFonts w:eastAsia="Times New Roman" w:cs="Arial" w:ascii="Times New Roman" w:hAnsi="Times New Roman"/>
                <w:b w:val="false"/>
                <w:i w:val="false"/>
                <w:caps w:val="false"/>
                <w:smallCaps w:val="false"/>
                <w:color w:val="34343C"/>
                <w:spacing w:val="0"/>
                <w:sz w:val="28"/>
                <w:szCs w:val="28"/>
                <w:lang w:eastAsia="zh-CN"/>
              </w:rPr>
              <w:t xml:space="preserve">ул. Советская 11,     х. Красный, Даниловский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4343C"/>
                <w:spacing w:val="0"/>
                <w:sz w:val="28"/>
                <w:szCs w:val="28"/>
              </w:rPr>
              <w:t>район, Волгоградская область</w:t>
            </w:r>
          </w:p>
          <w:p>
            <w:pPr>
              <w:pStyle w:val="Normal"/>
              <w:widowControl w:val="false"/>
              <w:spacing w:lineRule="auto" w:line="252" w:before="0" w:after="160"/>
              <w:ind w:firstLine="540"/>
              <w:jc w:val="left"/>
              <w:rPr>
                <w:rFonts w:ascii="Times New Roman" w:hAnsi="Times New Roman" w:eastAsia="Times New Roman" w:cs="Arial"/>
                <w:sz w:val="28"/>
                <w:szCs w:val="28"/>
                <w:lang w:eastAsia="zh-CN"/>
              </w:rPr>
            </w:pPr>
            <w:r>
              <w:rPr>
                <w:rFonts w:eastAsia="Times New Roman" w:cs="Arial"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1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Arial" w:ascii="Times New Roman" w:hAnsi="Times New Roman"/>
                <w:sz w:val="28"/>
                <w:szCs w:val="28"/>
                <w:lang w:eastAsia="zh-CN"/>
              </w:rPr>
              <w:t xml:space="preserve">рабочие дни: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4343C"/>
                <w:spacing w:val="0"/>
                <w:sz w:val="28"/>
                <w:szCs w:val="28"/>
              </w:rPr>
              <w:t>Понедельник – пятница            с 8-00 до 16-00 Обед                с 12-00 до 13-00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eastAsia="Times New Roman" w:cs="Arial" w:ascii="Times New Roman" w:hAnsi="Times New Roman"/>
                <w:sz w:val="28"/>
                <w:szCs w:val="28"/>
                <w:lang w:eastAsia="zh-CN"/>
              </w:rPr>
              <w:t xml:space="preserve">           выходные дни: </w:t>
            </w:r>
          </w:p>
          <w:p>
            <w:pPr>
              <w:pStyle w:val="Normal"/>
              <w:widowControl w:val="false"/>
              <w:spacing w:lineRule="auto" w:line="252" w:before="0" w:after="1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Arial" w:ascii="Times New Roman" w:hAnsi="Times New Roman"/>
                <w:sz w:val="28"/>
                <w:szCs w:val="28"/>
                <w:lang w:eastAsia="zh-CN"/>
              </w:rPr>
              <w:t>суббота, воскресенье.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Times New Roman" w:cs="Arial"/>
                <w:sz w:val="28"/>
                <w:szCs w:val="28"/>
                <w:lang w:eastAsia="zh-CN"/>
              </w:rPr>
            </w:pPr>
            <w:r>
              <w:rPr>
                <w:rFonts w:eastAsia="Times New Roman" w:cs="Arial"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160"/>
              <w:jc w:val="both"/>
              <w:rPr>
                <w:rFonts w:ascii="Times New Roman" w:hAnsi="Times New Roman" w:eastAsia="Times New Roman" w:cs="Arial"/>
                <w:sz w:val="28"/>
                <w:szCs w:val="28"/>
                <w:lang w:eastAsia="zh-CN"/>
              </w:rPr>
            </w:pPr>
            <w:r>
              <w:rPr>
                <w:rFonts w:eastAsia="Times New Roman" w:cs="Arial" w:ascii="Times New Roman" w:hAnsi="Times New Roman"/>
                <w:b w:val="false"/>
                <w:i w:val="false"/>
                <w:caps w:val="false"/>
                <w:smallCaps w:val="false"/>
                <w:color w:val="34343C"/>
                <w:spacing w:val="0"/>
                <w:sz w:val="26"/>
                <w:szCs w:val="26"/>
                <w:lang w:eastAsia="zh-CN"/>
              </w:rPr>
              <w:t>(884461)5-86-83;</w:t>
            </w:r>
            <w:r>
              <w:rPr>
                <w:rFonts w:eastAsia="Times New Roman" w:cs="Arial" w:ascii="Times New Roman" w:hAnsi="Times New Roman"/>
                <w:b w:val="false"/>
                <w:i w:val="false"/>
                <w:caps w:val="false"/>
                <w:smallCaps w:val="false"/>
                <w:color w:val="34343C"/>
                <w:spacing w:val="0"/>
                <w:sz w:val="28"/>
                <w:szCs w:val="28"/>
                <w:lang w:eastAsia="zh-CN"/>
              </w:rPr>
              <w:t xml:space="preserve"> факс</w:t>
            </w:r>
          </w:p>
          <w:p>
            <w:pPr>
              <w:pStyle w:val="Normal"/>
              <w:widowControl w:val="false"/>
              <w:spacing w:lineRule="auto" w:line="252" w:before="0" w:after="160"/>
              <w:jc w:val="both"/>
              <w:rPr>
                <w:rFonts w:ascii="Times New Roman" w:hAnsi="Times New Roman" w:eastAsia="Times New Roman" w:cs="Arial"/>
                <w:sz w:val="26"/>
                <w:szCs w:val="26"/>
                <w:lang w:eastAsia="zh-CN"/>
              </w:rPr>
            </w:pPr>
            <w:r>
              <w:rPr>
                <w:rFonts w:eastAsia="Times New Roman" w:cs="Arial" w:ascii="Times New Roman" w:hAnsi="Times New Roman"/>
                <w:b w:val="false"/>
                <w:i w:val="false"/>
                <w:caps w:val="false"/>
                <w:smallCaps w:val="false"/>
                <w:color w:val="34343C"/>
                <w:spacing w:val="0"/>
                <w:sz w:val="26"/>
                <w:szCs w:val="26"/>
                <w:lang w:eastAsia="zh-CN"/>
              </w:rPr>
              <w:t>(884461)5-86-81.</w:t>
            </w:r>
            <w:r>
              <w:rPr>
                <w:rFonts w:eastAsia="Times New Roman" w:cs="Arial" w:ascii="Times New Roman" w:hAnsi="Times New Roman"/>
                <w:sz w:val="26"/>
                <w:szCs w:val="26"/>
                <w:lang w:eastAsia="zh-CN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52" w:before="0" w:after="160"/>
              <w:ind w:firstLine="540"/>
              <w:jc w:val="both"/>
              <w:rPr>
                <w:rFonts w:ascii="Times New Roman" w:hAnsi="Times New Roman" w:eastAsia="Calibri" w:cs="Arial"/>
                <w:sz w:val="28"/>
                <w:szCs w:val="28"/>
                <w:lang w:eastAsia="zh-CN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Arial" w:ascii="Times New Roman" w:hAnsi="Times New Roman"/>
                <w:b w:val="false"/>
                <w:i w:val="false"/>
                <w:caps w:val="false"/>
                <w:smallCaps w:val="false"/>
                <w:color w:val="34343C"/>
                <w:spacing w:val="0"/>
                <w:sz w:val="28"/>
                <w:szCs w:val="28"/>
                <w:lang w:val="en-US" w:eastAsia="zh-CN"/>
              </w:rPr>
              <w:t>Адрес                  электронной почты: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Arial" w:ascii="Times New Roman" w:hAnsi="Times New Roman"/>
                <w:b w:val="false"/>
                <w:i w:val="false"/>
                <w:caps w:val="false"/>
                <w:smallCaps w:val="false"/>
                <w:color w:val="34343C"/>
                <w:spacing w:val="0"/>
                <w:sz w:val="28"/>
                <w:szCs w:val="28"/>
                <w:lang w:val="en-US" w:eastAsia="zh-CN"/>
              </w:rPr>
              <w:t>adm.krasnij@mail.ru.</w:t>
            </w:r>
            <w:r>
              <w:rPr>
                <w:rFonts w:eastAsia="Times New Roman" w:cs="Arial" w:ascii="Times New Roman" w:hAnsi="Times New Roman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Times New Roman" w:cs="Arial"/>
                <w:sz w:val="28"/>
                <w:szCs w:val="28"/>
                <w:lang w:eastAsia="zh-CN"/>
              </w:rPr>
            </w:pPr>
            <w:r>
              <w:rPr>
                <w:rFonts w:eastAsia="Times New Roman" w:cs="Arial" w:ascii="Times New Roman" w:hAnsi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Times New Roman" w:cs="Arial"/>
                <w:sz w:val="28"/>
                <w:szCs w:val="28"/>
                <w:lang w:eastAsia="zh-CN"/>
              </w:rPr>
            </w:pPr>
            <w:r>
              <w:rPr>
                <w:rFonts w:eastAsia="Times New Roman" w:cs="Arial" w:ascii="Times New Roman" w:hAnsi="Times New Roman"/>
                <w:sz w:val="28"/>
                <w:szCs w:val="28"/>
                <w:lang w:eastAsia="zh-CN"/>
              </w:rPr>
              <w:t>МБУ "МФЦ Даниловского МР ВО"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Times New Roman" w:cs="Arial"/>
                <w:sz w:val="28"/>
                <w:szCs w:val="28"/>
                <w:lang w:eastAsia="zh-CN"/>
              </w:rPr>
            </w:pPr>
            <w:r>
              <w:rPr>
                <w:rFonts w:eastAsia="Times New Roman" w:cs="Arial" w:ascii="Times New Roman" w:hAnsi="Times New Roman"/>
                <w:sz w:val="28"/>
                <w:szCs w:val="28"/>
                <w:lang w:eastAsia="zh-CN"/>
              </w:rPr>
              <w:t>403371, Волгоградская обл., Даниловский р-н, р.п.Даниловка, ул.Федорцова, д.24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160"/>
              <w:jc w:val="both"/>
              <w:rPr>
                <w:rFonts w:ascii="Times New Roman" w:hAnsi="Times New Roman" w:eastAsia="Times New Roman" w:cs="Arial"/>
                <w:sz w:val="28"/>
                <w:szCs w:val="28"/>
                <w:lang w:eastAsia="zh-CN"/>
              </w:rPr>
            </w:pPr>
            <w:r>
              <w:rPr>
                <w:rFonts w:eastAsia="Times New Roman" w:cs="Arial" w:ascii="Times New Roman" w:hAnsi="Times New Roman"/>
                <w:sz w:val="28"/>
                <w:szCs w:val="28"/>
                <w:lang w:eastAsia="zh-CN"/>
              </w:rPr>
              <w:t>вторник-пятница: с 09:00 до 18:00</w:t>
            </w:r>
          </w:p>
          <w:p>
            <w:pPr>
              <w:pStyle w:val="Normal"/>
              <w:widowControl w:val="false"/>
              <w:spacing w:lineRule="auto" w:line="252" w:before="0" w:after="160"/>
              <w:jc w:val="both"/>
              <w:rPr>
                <w:rFonts w:ascii="Times New Roman" w:hAnsi="Times New Roman" w:eastAsia="Times New Roman" w:cs="Arial"/>
                <w:sz w:val="28"/>
                <w:szCs w:val="28"/>
                <w:lang w:eastAsia="zh-CN"/>
              </w:rPr>
            </w:pPr>
            <w:r>
              <w:rPr>
                <w:rFonts w:eastAsia="Times New Roman" w:cs="Arial" w:ascii="Times New Roman" w:hAnsi="Times New Roman"/>
                <w:sz w:val="28"/>
                <w:szCs w:val="28"/>
                <w:lang w:eastAsia="zh-CN"/>
              </w:rPr>
              <w:t>понедельник: с 09:00 до 20:00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Times New Roman" w:cs="Arial"/>
                <w:sz w:val="28"/>
                <w:szCs w:val="28"/>
                <w:lang w:eastAsia="zh-CN"/>
              </w:rPr>
            </w:pPr>
            <w:r>
              <w:rPr>
                <w:rFonts w:eastAsia="Times New Roman" w:cs="Arial" w:ascii="Times New Roman" w:hAnsi="Times New Roman"/>
                <w:sz w:val="28"/>
                <w:szCs w:val="28"/>
                <w:lang w:eastAsia="zh-CN"/>
              </w:rPr>
              <w:t>суббота: с 09:00 до 15:30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160"/>
              <w:jc w:val="both"/>
              <w:rPr>
                <w:rFonts w:ascii="Times New Roman" w:hAnsi="Times New Roman" w:eastAsia="Times New Roman" w:cs="Arial"/>
                <w:sz w:val="28"/>
                <w:szCs w:val="28"/>
                <w:lang w:eastAsia="zh-CN"/>
              </w:rPr>
            </w:pPr>
            <w:r>
              <w:rPr>
                <w:rFonts w:eastAsia="Times New Roman" w:cs="Arial" w:ascii="Times New Roman" w:hAnsi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Times New Roman" w:cs="Arial" w:ascii="Times New Roman" w:hAnsi="Times New Roman"/>
                <w:sz w:val="28"/>
                <w:szCs w:val="28"/>
                <w:lang w:eastAsia="zh-CN"/>
              </w:rPr>
              <w:t>Тел.: 8 (84461) 5-00-61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Times New Roman" w:cs="Arial"/>
                <w:sz w:val="28"/>
                <w:szCs w:val="28"/>
                <w:lang w:eastAsia="zh-CN"/>
              </w:rPr>
            </w:pPr>
            <w:r>
              <w:rPr>
                <w:rFonts w:eastAsia="Times New Roman" w:cs="Arial" w:ascii="Times New Roman" w:hAnsi="Times New Roman"/>
                <w:sz w:val="28"/>
                <w:szCs w:val="28"/>
                <w:lang w:eastAsia="zh-CN"/>
              </w:rPr>
              <w:t>Электронный адрес: mfc061@volganet.ru</w:t>
            </w:r>
          </w:p>
        </w:tc>
      </w:tr>
    </w:tbl>
    <w:p>
      <w:pPr>
        <w:pStyle w:val="Normal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Arial" w:ascii="Times New Roman" w:hAnsi="Times New Roman"/>
          <w:sz w:val="28"/>
          <w:szCs w:val="28"/>
        </w:rPr>
        <w:t xml:space="preserve">     </w:t>
      </w:r>
      <w:r>
        <w:rPr>
          <w:rFonts w:cs="Arial" w:ascii="Times New Roman" w:hAnsi="Times New Roman"/>
          <w:sz w:val="28"/>
          <w:szCs w:val="28"/>
        </w:rPr>
        <w:t>Информацию о местонахождении и графиках работы МФЦ также можно получить с использованием государственной информационной системы «Единый портал сети центров и офисов «Мои Документы» (МФЦ) Волгоградской области» (http://mfc.volganet.ru).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1.3.2. Информацию о порядке предоставления муниципальной услуги заявитель может получить: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 xml:space="preserve">непосредственно в </w:t>
      </w:r>
      <w:r>
        <w:rPr>
          <w:rFonts w:eastAsia="Calibri" w:cs="Arial" w:ascii="Times New Roman" w:hAnsi="Times New Roman"/>
          <w:sz w:val="28"/>
          <w:szCs w:val="28"/>
        </w:rPr>
        <w:t>администрации Краснинского сельского поселения Даниловского муниципального района Волгоградской области</w:t>
      </w:r>
      <w:r>
        <w:rPr>
          <w:rFonts w:cs="Arial" w:ascii="Times New Roman" w:hAnsi="Times New Roman"/>
          <w:sz w:val="28"/>
          <w:szCs w:val="28"/>
        </w:rPr>
        <w:t xml:space="preserve"> (информационные стенды, устное информирование по телефону, а также на личном приеме муниципальными служащими </w:t>
      </w:r>
      <w:r>
        <w:rPr>
          <w:rFonts w:eastAsia="Calibri" w:cs="Arial" w:ascii="Times New Roman" w:hAnsi="Times New Roman"/>
          <w:sz w:val="28"/>
          <w:szCs w:val="28"/>
        </w:rPr>
        <w:t>администрации Краснинского сельского поселения Даниловского муниципального района Волгоградской области</w:t>
      </w:r>
      <w:r>
        <w:rPr>
          <w:rFonts w:cs="Arial" w:ascii="Times New Roman" w:hAnsi="Times New Roman"/>
          <w:sz w:val="28"/>
          <w:szCs w:val="28"/>
        </w:rPr>
        <w:t>);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по почте, в том числе электронной (</w:t>
      </w:r>
      <w:r>
        <w:rPr>
          <w:rFonts w:eastAsia="Times New Roman" w:cs="Arial" w:ascii="Times New Roman" w:hAnsi="Times New Roman"/>
          <w:b w:val="false"/>
          <w:i w:val="false"/>
          <w:caps w:val="false"/>
          <w:smallCaps w:val="false"/>
          <w:color w:val="34343C"/>
          <w:spacing w:val="0"/>
          <w:sz w:val="28"/>
          <w:szCs w:val="28"/>
          <w:lang w:val="en-US" w:eastAsia="zh-CN"/>
        </w:rPr>
        <w:t>adm.krasnij@mail.ru.</w:t>
      </w:r>
      <w:r>
        <w:rPr>
          <w:rFonts w:cs="Arial" w:ascii="Times New Roman" w:hAnsi="Times New Roman"/>
          <w:sz w:val="28"/>
          <w:szCs w:val="28"/>
        </w:rPr>
        <w:t>), в случае письменного обращения заявителя;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 xml:space="preserve">в сети Интернет на официальном сайте </w:t>
      </w:r>
      <w:r>
        <w:rPr>
          <w:rFonts w:eastAsia="Calibri" w:cs="Arial" w:ascii="Times New Roman" w:hAnsi="Times New Roman"/>
          <w:color w:val="000000"/>
          <w:sz w:val="28"/>
          <w:szCs w:val="28"/>
        </w:rPr>
        <w:t>администрации Краснинского сельского поселения Даниловского муниципального района Волгоградской области (</w:t>
      </w:r>
      <w:r>
        <w:rPr>
          <w:rFonts w:eastAsia="MS Mincho;ＭＳ 明朝" w:cs="Arial" w:ascii="Times New Roman" w:hAnsi="Times New Roman"/>
          <w:b w:val="false"/>
          <w:i w:val="false"/>
          <w:caps w:val="false"/>
          <w:smallCaps w:val="false"/>
          <w:color w:val="34343C"/>
          <w:spacing w:val="0"/>
          <w:kern w:val="2"/>
          <w:sz w:val="28"/>
          <w:szCs w:val="28"/>
          <w:shd w:fill="auto" w:val="clear"/>
          <w:lang w:eastAsia="ja-JP"/>
        </w:rPr>
        <w:t>http:// admkrasnij . ru</w:t>
      </w:r>
      <w:r>
        <w:rPr>
          <w:rFonts w:eastAsia="MS Mincho;ＭＳ 明朝" w:cs="Arial" w:ascii="Times New Roman" w:hAnsi="Times New Roman"/>
          <w:color w:val="000000"/>
          <w:kern w:val="2"/>
          <w:sz w:val="28"/>
          <w:szCs w:val="28"/>
          <w:shd w:fill="auto" w:val="clear"/>
          <w:lang w:eastAsia="ja-JP"/>
        </w:rPr>
        <w:t xml:space="preserve"> </w:t>
      </w:r>
      <w:r>
        <w:rPr>
          <w:rFonts w:eastAsia="Calibri" w:cs="Arial" w:ascii="Times New Roman" w:hAnsi="Times New Roman"/>
          <w:color w:val="000000"/>
          <w:sz w:val="28"/>
          <w:szCs w:val="28"/>
        </w:rPr>
        <w:t>)</w:t>
      </w:r>
      <w:r>
        <w:rPr>
          <w:rFonts w:cs="Arial" w:ascii="Times New Roman" w:hAnsi="Times New Roman"/>
          <w:sz w:val="28"/>
          <w:szCs w:val="28"/>
        </w:rPr>
        <w:t>, в федеральной государственной информационной системе «Единый портал государственных и муниципальных услуг (функций)» (</w:t>
      </w:r>
      <w:hyperlink r:id="rId3">
        <w:r>
          <w:rPr>
            <w:rFonts w:cs="Arial" w:ascii="Times New Roman" w:hAnsi="Times New Roman"/>
            <w:sz w:val="28"/>
            <w:szCs w:val="28"/>
            <w:lang w:val="en-US"/>
          </w:rPr>
          <w:t>www</w:t>
        </w:r>
        <w:r>
          <w:rPr>
            <w:rFonts w:cs="Arial" w:ascii="Times New Roman" w:hAnsi="Times New Roman"/>
            <w:sz w:val="28"/>
            <w:szCs w:val="28"/>
          </w:rPr>
          <w:t>.</w:t>
        </w:r>
        <w:r>
          <w:rPr>
            <w:rFonts w:cs="Arial" w:ascii="Times New Roman" w:hAnsi="Times New Roman"/>
            <w:sz w:val="28"/>
            <w:szCs w:val="28"/>
            <w:lang w:val="en-US"/>
          </w:rPr>
          <w:t>gosuslugi</w:t>
        </w:r>
        <w:r>
          <w:rPr>
            <w:rFonts w:cs="Arial" w:ascii="Times New Roman" w:hAnsi="Times New Roman"/>
            <w:sz w:val="28"/>
            <w:szCs w:val="28"/>
          </w:rPr>
          <w:t>.</w:t>
        </w:r>
        <w:r>
          <w:rPr>
            <w:rFonts w:cs="Arial"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cs="Arial" w:ascii="Times New Roman" w:hAnsi="Times New Roman"/>
          <w:sz w:val="28"/>
          <w:szCs w:val="28"/>
        </w:rPr>
        <w:t>) (далее – Единый портал государственных и муниципальных услуг).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Times New Roman" w:cs="Arial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Times New Roman" w:cs="Arial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Times New Roman" w:cs="Arial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Times New Roman" w:cs="Arial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b/>
          <w:color w:val="000000"/>
          <w:sz w:val="28"/>
          <w:szCs w:val="28"/>
          <w:lang w:eastAsia="ru-RU"/>
        </w:rPr>
        <w:t>2. Стандарт предоставления муниципальной услуги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Arial"/>
          <w:b/>
          <w:b/>
          <w:sz w:val="28"/>
          <w:szCs w:val="28"/>
        </w:rPr>
      </w:pPr>
      <w:r>
        <w:rPr>
          <w:rFonts w:cs="Arial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2.1. Наименование муниципальной услуги – Принятие решения</w:t>
        <w:br/>
        <w:t xml:space="preserve">об использовании донного грунта, </w:t>
      </w:r>
      <w:r>
        <w:rPr>
          <w:rFonts w:eastAsia="Times New Roman" w:cs="Arial" w:ascii="Times New Roman" w:hAnsi="Times New Roman"/>
          <w:sz w:val="28"/>
          <w:szCs w:val="28"/>
          <w:lang w:eastAsia="ru-RU"/>
        </w:rPr>
        <w:t>указанного в части 2 статьи 52.3 Водного кодекса Российской Федерации</w:t>
      </w:r>
      <w:r>
        <w:rPr>
          <w:rFonts w:eastAsia="Times New Roman" w:cs="Arial"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на территории </w:t>
      </w:r>
      <w:r>
        <w:rPr>
          <w:rFonts w:eastAsia="Calibri" w:cs="Arial" w:ascii="Times New Roman" w:hAnsi="Times New Roman"/>
          <w:color w:val="000000"/>
          <w:sz w:val="28"/>
          <w:szCs w:val="28"/>
          <w:lang w:eastAsia="ru-RU"/>
        </w:rPr>
        <w:t>Краснинского сельского поселения Даниловского муниципального района Волгоградской области</w:t>
      </w: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(далее – муниципальная услуга).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2.2. Муниципальная услуга предоставляется </w:t>
      </w:r>
      <w:r>
        <w:rPr>
          <w:rFonts w:eastAsia="Calibri" w:cs="Arial" w:ascii="Times New Roman" w:hAnsi="Times New Roman"/>
          <w:color w:val="000000"/>
          <w:sz w:val="28"/>
          <w:szCs w:val="28"/>
          <w:lang w:eastAsia="ru-RU"/>
        </w:rPr>
        <w:t>администрацией Краснинского сельского поселения Даниловского муниципального района Волгоградской области</w:t>
      </w:r>
      <w:r>
        <w:rPr>
          <w:rFonts w:eastAsia="Times New Roman" w:cs="Arial" w:ascii="Times New Roman" w:hAnsi="Times New Roman"/>
          <w:i/>
          <w:iCs/>
          <w:color w:val="000000"/>
          <w:sz w:val="28"/>
          <w:szCs w:val="28"/>
          <w:u w:val="single"/>
          <w:lang w:eastAsia="ru-RU"/>
        </w:rPr>
        <w:t xml:space="preserve"> </w:t>
      </w:r>
      <w:r>
        <w:rPr>
          <w:rFonts w:cs="Arial" w:ascii="Times New Roman" w:hAnsi="Times New Roman"/>
          <w:sz w:val="28"/>
          <w:szCs w:val="28"/>
        </w:rPr>
        <w:t xml:space="preserve"> </w:t>
      </w: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(далее – уполномоченный орган).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2.3.Результатом предоставления муниципальной услуги является: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- решение </w:t>
      </w:r>
      <w:r>
        <w:rPr>
          <w:rFonts w:cs="Arial" w:ascii="Times New Roman" w:hAnsi="Times New Roman"/>
          <w:sz w:val="28"/>
          <w:szCs w:val="28"/>
        </w:rPr>
        <w:t xml:space="preserve">уполномоченного органа </w:t>
      </w: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об использовании донного грунта, </w:t>
      </w:r>
      <w:r>
        <w:rPr>
          <w:rFonts w:eastAsia="Times New Roman" w:cs="Arial" w:ascii="Times New Roman" w:hAnsi="Times New Roman"/>
          <w:sz w:val="28"/>
          <w:szCs w:val="28"/>
          <w:lang w:eastAsia="ru-RU"/>
        </w:rPr>
        <w:t xml:space="preserve">указанного в части 2 статьи 52.3 Водного кодекса Российской Федерации </w:t>
      </w: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(далее – решение об использовании донного грунта);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- мотивированный отказ в предоставлении муниципальной услуги.</w:t>
      </w:r>
    </w:p>
    <w:p>
      <w:pPr>
        <w:pStyle w:val="ConsPlusNormal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2.4. Срок предоставления муниципальной услуги.</w:t>
      </w:r>
    </w:p>
    <w:p>
      <w:pPr>
        <w:pStyle w:val="ConsPlusNormal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Срок предоставления муниципальной услуги не должен превышать 15 рабочих дней со дня регистрации заявления о предоставлении муниципальной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 xml:space="preserve">В случае представления заявителем документов через МФЦ срок принятия решения </w:t>
      </w: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об использовании донного грунта </w:t>
      </w:r>
      <w:r>
        <w:rPr>
          <w:rFonts w:cs="Arial" w:ascii="Times New Roman" w:hAnsi="Times New Roman"/>
          <w:sz w:val="28"/>
          <w:szCs w:val="28"/>
        </w:rPr>
        <w:t>исчисляется со дня передачи МФЦ данных документов в уполномоченный орган.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  <w:t xml:space="preserve">2.5. </w:t>
      </w: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Исчерпывающий перечень документов, необходимых для предоставления муниципальной услуги. </w:t>
      </w:r>
    </w:p>
    <w:p>
      <w:pPr>
        <w:pStyle w:val="ConsPlusNormal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2.5.1.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подлежащих представлению заявителем: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 xml:space="preserve">- заявление </w:t>
      </w:r>
      <w:r>
        <w:rPr>
          <w:rFonts w:cs="Arial" w:ascii="Times New Roman" w:hAnsi="Times New Roman"/>
          <w:iCs/>
          <w:sz w:val="28"/>
          <w:szCs w:val="28"/>
        </w:rPr>
        <w:t xml:space="preserve">о рассмотрении возможности использования донного грунта, указанного в части 2 статьи 52.3 Водного кодекса Российской Федерации, в интересах физического лица, юридического лица, осуществляющих проведение дноуглубительных и других работ, связанных с изменением дна и берегов водных объектов, либо третьих лиц </w:t>
      </w:r>
      <w:r>
        <w:rPr>
          <w:rFonts w:cs="Arial" w:ascii="Times New Roman" w:hAnsi="Times New Roman"/>
          <w:sz w:val="28"/>
          <w:szCs w:val="28"/>
        </w:rPr>
        <w:t xml:space="preserve">по </w:t>
      </w:r>
      <w:hyperlink r:id="rId4">
        <w:r>
          <w:rPr>
            <w:rFonts w:cs="Arial" w:ascii="Times New Roman" w:hAnsi="Times New Roman"/>
            <w:sz w:val="28"/>
            <w:szCs w:val="28"/>
          </w:rPr>
          <w:t>форме</w:t>
        </w:r>
      </w:hyperlink>
      <w:r>
        <w:rPr>
          <w:rFonts w:cs="Arial" w:ascii="Times New Roman" w:hAnsi="Times New Roman"/>
          <w:sz w:val="28"/>
          <w:szCs w:val="28"/>
        </w:rPr>
        <w:t>, содержащейся в приложении № 1 к Регламенту (далее – заявление о возможности использования донного грунта);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- заключение территориального органа Федерального агентства</w:t>
        <w:br/>
        <w:t>по недропользованию об отсутствии твердых полезных ископаемых,</w:t>
        <w:br/>
        <w:t>не относящихся к общераспространенным полезным ископаемым;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- заключение территориального органа Федерального агентства водных ресурсов об основаниях проведения дноуглубительных и других работ, связанных с изменением дна и берегов водных объектов,</w:t>
        <w:br/>
        <w:t>в результате которых получен донный грунт.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  <w:t>2.5</w:t>
      </w:r>
      <w:r>
        <w:rPr>
          <w:rFonts w:cs="Arial" w:ascii="Times New Roman" w:hAnsi="Times New Roman"/>
          <w:sz w:val="28"/>
          <w:szCs w:val="28"/>
        </w:rPr>
        <w:t>.2. Документом, который заявитель вправе представить по собственной инициативе, является выписка из Единого государственного реестра юридических лиц (для юридических лиц).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  <w:t xml:space="preserve">2.5.3. </w:t>
      </w:r>
      <w:r>
        <w:rPr>
          <w:rFonts w:cs="Arial" w:ascii="Times New Roman" w:hAnsi="Times New Roman"/>
          <w:sz w:val="28"/>
          <w:szCs w:val="28"/>
        </w:rPr>
        <w:t xml:space="preserve">Заявление и документы, указанные в пунктах </w:t>
      </w:r>
      <w:r>
        <w:rPr>
          <w:rFonts w:eastAsia="Times New Roman" w:cs="Arial" w:ascii="Times New Roman" w:hAnsi="Times New Roman"/>
          <w:sz w:val="28"/>
          <w:szCs w:val="28"/>
          <w:lang w:eastAsia="ru-RU"/>
        </w:rPr>
        <w:t>2.5</w:t>
      </w:r>
      <w:r>
        <w:rPr>
          <w:rFonts w:cs="Arial" w:ascii="Times New Roman" w:hAnsi="Times New Roman"/>
          <w:sz w:val="28"/>
          <w:szCs w:val="28"/>
        </w:rPr>
        <w:t xml:space="preserve">.1, </w:t>
      </w:r>
      <w:r>
        <w:rPr>
          <w:rFonts w:eastAsia="Times New Roman" w:cs="Arial" w:ascii="Times New Roman" w:hAnsi="Times New Roman"/>
          <w:sz w:val="28"/>
          <w:szCs w:val="28"/>
          <w:lang w:eastAsia="ru-RU"/>
        </w:rPr>
        <w:t>2.5</w:t>
      </w:r>
      <w:r>
        <w:rPr>
          <w:rFonts w:cs="Arial" w:ascii="Times New Roman" w:hAnsi="Times New Roman"/>
          <w:sz w:val="28"/>
          <w:szCs w:val="28"/>
        </w:rPr>
        <w:t>.2 Регламента, могут быть представлены заявителями по их выбору в уполномоченный орган или МФЦ лично, либо направлены посредством почтовой связи ценным письмом с уведомлением о вручении на бумажном носителе, либо представлены в уполномоченный орган в форме электронного документа с использованием Единого портала государственных и муниципальных услуг, либо на официальный адрес электронной почты уполномоченного органа.</w:t>
      </w:r>
      <w:r>
        <w:rPr>
          <w:rFonts w:cs="Arial" w:ascii="Times New Roman" w:hAnsi="Times New Roman"/>
          <w:strike/>
          <w:sz w:val="28"/>
          <w:szCs w:val="28"/>
        </w:rPr>
        <w:t xml:space="preserve">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Копии документов должны быть заверены в установленном законодательством порядке.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Заявление в форме электронного документа подписывается по выбору заявителя: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- простой электронной подписью заявителя (представителя заявителя);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- усиленной (квалифицированной, неквалифицированной) электронной подписью заявителя (представителя заявителя).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 xml:space="preserve">Сертификат ключа проверки усиленной неквалифицированной электронной подписи должен быть создан и использоваться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 а также при наличии у владельца сертификата ключа проверки ключа простой электронной подписи, выданного ему при личном приеме. 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В случае обращения заявителя с использованием информационно-телекоммуникационной сети «Интернет» к заявлению в форме электронного документа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  <w:t>2.5.4. </w:t>
      </w: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Уполномоченный орган не вправе требовать от заявителя: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1) 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2) представления документов и информации, которые находятся </w:t>
        <w:br/>
        <w:t xml:space="preserve">в распоряжении </w:t>
      </w:r>
      <w:r>
        <w:rPr>
          <w:rFonts w:cs="Arial" w:ascii="Times New Roman" w:hAnsi="Times New Roman"/>
          <w:sz w:val="28"/>
          <w:szCs w:val="28"/>
        </w:rPr>
        <w:t>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, участвующих в предоставлении предусмотренных частью 1 статьи 1 Федерального закона от 27.07.2010 </w:t>
        <w:br/>
        <w:t xml:space="preserve">№ 210-ФЗ «Об организации предоставления государственных и муниципальных услуг» </w:t>
      </w:r>
      <w:r>
        <w:rPr>
          <w:rFonts w:cs="Arial" w:ascii="Times New Roman" w:hAnsi="Times New Roman"/>
          <w:sz w:val="28"/>
          <w:szCs w:val="28"/>
        </w:rPr>
        <w:t xml:space="preserve">(далее – Федеральный закон № 210-ФЗ) </w:t>
      </w: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муниципальных услуг,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актами, за исключением документов, включенных в определенный </w:t>
      </w:r>
      <w:r>
        <w:rPr>
          <w:rFonts w:cs="Arial" w:ascii="Times New Roman" w:hAnsi="Times New Roman"/>
          <w:sz w:val="28"/>
          <w:szCs w:val="28"/>
        </w:rPr>
        <w:t xml:space="preserve">частью 6 статьи 7 Федерального закона </w:t>
        <w:br/>
        <w:t xml:space="preserve">№ 210-ФЗ </w:t>
      </w: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3) 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</w:t>
        <w:br/>
        <w:t xml:space="preserve">в </w:t>
      </w:r>
      <w:r>
        <w:rPr>
          <w:rFonts w:cs="Arial" w:ascii="Times New Roman" w:hAnsi="Times New Roman"/>
          <w:sz w:val="28"/>
          <w:szCs w:val="28"/>
        </w:rPr>
        <w:t xml:space="preserve">перечень услуг, которые являются необходимыми и обязательными для предоставления муниципальных услуг, утвержденный Решением Совета депутатов </w:t>
      </w:r>
      <w:r>
        <w:rPr>
          <w:rFonts w:eastAsia="Calibri" w:cs="Arial" w:ascii="Times New Roman" w:hAnsi="Times New Roman"/>
          <w:color w:val="000000"/>
          <w:sz w:val="28"/>
          <w:szCs w:val="28"/>
          <w:lang w:eastAsia="ru-RU"/>
        </w:rPr>
        <w:t>Краснинского</w:t>
      </w:r>
      <w:r>
        <w:rPr>
          <w:rFonts w:cs="Arial" w:ascii="Times New Roman" w:hAnsi="Times New Roman"/>
          <w:sz w:val="28"/>
          <w:szCs w:val="28"/>
        </w:rPr>
        <w:t xml:space="preserve"> сельского поселения Даниловского муниципального района Волгоградской области от 25.04.2022г. № 5/3 </w:t>
      </w:r>
      <w:r>
        <w:rPr>
          <w:rFonts w:cs="Arial" w:ascii="Times New Roman" w:hAnsi="Times New Roman"/>
          <w:spacing w:val="7"/>
          <w:sz w:val="28"/>
          <w:szCs w:val="28"/>
        </w:rPr>
        <w:t>«</w:t>
      </w:r>
      <w:r>
        <w:rPr>
          <w:rFonts w:cs="Arial" w:ascii="Times New Roman" w:hAnsi="Times New Roman"/>
          <w:sz w:val="28"/>
          <w:szCs w:val="28"/>
        </w:rPr>
        <w:t xml:space="preserve">Об утверждении перечня необходимых и обязательных услуг для предоставления муниципальных услуг администрацией </w:t>
      </w:r>
      <w:r>
        <w:rPr>
          <w:rFonts w:eastAsia="Calibri" w:cs="Arial" w:ascii="Times New Roman" w:hAnsi="Times New Roman"/>
          <w:color w:val="000000"/>
          <w:sz w:val="28"/>
          <w:szCs w:val="28"/>
          <w:lang w:eastAsia="ru-RU"/>
        </w:rPr>
        <w:t>Краснинского</w:t>
      </w:r>
      <w:r>
        <w:rPr>
          <w:rFonts w:cs="Arial" w:ascii="Times New Roman" w:hAnsi="Times New Roman"/>
          <w:sz w:val="28"/>
          <w:szCs w:val="28"/>
        </w:rPr>
        <w:t xml:space="preserve"> сельского поселения Даниловского муниципального района Волгоградской области</w:t>
      </w:r>
      <w:r>
        <w:rPr>
          <w:rFonts w:cs="Arial" w:ascii="Times New Roman" w:hAnsi="Times New Roman"/>
          <w:kern w:val="2"/>
          <w:sz w:val="28"/>
          <w:szCs w:val="28"/>
        </w:rPr>
        <w:t>»</w:t>
      </w:r>
      <w:r>
        <w:rPr>
          <w:rFonts w:cs="Arial" w:ascii="Times New Roman" w:hAnsi="Times New Roman"/>
          <w:sz w:val="28"/>
          <w:szCs w:val="28"/>
        </w:rPr>
        <w:t>;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4) представления документов и информации, отсутствие и (или) недостоверность которых не указывались при первоначальном отказе</w:t>
        <w:br/>
        <w:t>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- 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</w:t>
        <w:br/>
        <w:t>в представленный ранее комплект документов;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МФЦ, работника организации, предусмотренной </w:t>
      </w:r>
      <w:r>
        <w:rPr>
          <w:rFonts w:cs="Arial" w:ascii="Times New Roman" w:hAnsi="Times New Roman"/>
          <w:sz w:val="28"/>
          <w:szCs w:val="28"/>
        </w:rPr>
        <w:t xml:space="preserve">частью 1.1 статьи 16 Федерального закона </w:t>
      </w:r>
      <w:r>
        <w:rPr>
          <w:rFonts w:eastAsia="Calibri" w:cs="Arial" w:ascii="Times New Roman" w:hAnsi="Times New Roman"/>
          <w:sz w:val="28"/>
          <w:szCs w:val="28"/>
        </w:rPr>
        <w:t>№ 210-ФЗ</w:t>
      </w: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r>
        <w:rPr>
          <w:rFonts w:cs="Arial" w:ascii="Times New Roman" w:hAnsi="Times New Roman"/>
          <w:sz w:val="28"/>
          <w:szCs w:val="28"/>
        </w:rPr>
        <w:t xml:space="preserve">частью 1.1 статьи 16 Федерального закона </w:t>
      </w:r>
      <w:r>
        <w:rPr>
          <w:rFonts w:eastAsia="Calibri" w:cs="Arial" w:ascii="Times New Roman" w:hAnsi="Times New Roman"/>
          <w:sz w:val="28"/>
          <w:szCs w:val="28"/>
        </w:rPr>
        <w:t>№ 210-ФЗ</w:t>
      </w: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, уведомляется заявитель, а также приносятся извинения за доставленные неудобства;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</w:t>
      </w:r>
      <w:r>
        <w:rPr>
          <w:rFonts w:eastAsia="Calibri" w:cs="Arial" w:ascii="Times New Roman" w:hAnsi="Times New Roman"/>
          <w:sz w:val="28"/>
          <w:szCs w:val="28"/>
        </w:rPr>
        <w:t>№ 210-ФЗ</w:t>
      </w:r>
      <w:r>
        <w:rPr>
          <w:rFonts w:cs="Arial" w:ascii="Times New Roman" w:hAnsi="Times New Roman"/>
          <w:sz w:val="28"/>
          <w:szCs w:val="28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  <w:t>2.6.</w:t>
      </w: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Исчерпывающий перечень оснований для отказа в приеме документов.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 xml:space="preserve">1) подано заявление, не соответствующее установленной форме; 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2)текст заявления о предоставлении муниципальной услуги</w:t>
        <w:br/>
        <w:t>не поддается прочтению;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2) </w:t>
      </w:r>
      <w:r>
        <w:rPr>
          <w:rFonts w:cs="Arial" w:ascii="Times New Roman" w:hAnsi="Times New Roman"/>
          <w:sz w:val="28"/>
          <w:szCs w:val="28"/>
        </w:rPr>
        <w:t>документы представлены неправомочным лицом;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3)к заявлению не приложены документы, необходимые для предоставления муниципальной услуги, указанные в пункте 2.5.1 Регламента.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Заявителю направляется уведомление об отказе в приеме к рассмотрению заявления в случае, если при обращении за предоставлением муниципальной услуги в электронной форме в результате проверки квалифицированной подписи выявлено несоблюдение установленных статьей 11 Федерального закона от 06.04.2011 № 63-ФЗ «Об электронной подписи» (далее – Федеральный закон № 63-ФЗ) условий признания ее действительности.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  <w:t>2.7.</w:t>
      </w: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Исчерпывающий перечень оснований для приостановления или отказа в предоставлении муниципальной услуги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2</w:t>
      </w:r>
      <w:r>
        <w:rPr>
          <w:rFonts w:eastAsia="Times New Roman" w:cs="Arial" w:ascii="Times New Roman" w:hAnsi="Times New Roman"/>
          <w:sz w:val="28"/>
          <w:szCs w:val="28"/>
          <w:lang w:eastAsia="ru-RU"/>
        </w:rPr>
        <w:t>.7.1</w:t>
      </w: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. Основания для приостановления предоставления муниципальной услуги отсутствуют.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  <w:t>2.7.2</w:t>
      </w: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.Исчерпывающий перечень оснований для отказа в предоставлении муниципальной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Основанием для отказа в предоставлении муниципальной услуги является недостоверность сведений, содержащихся в заявлении или в приложенных к нему документах.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  <w:t xml:space="preserve">2.8. </w:t>
      </w: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Муниципальная услуга предоставляется бесплатно.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2</w:t>
      </w:r>
      <w:r>
        <w:rPr>
          <w:rFonts w:eastAsia="Times New Roman" w:cs="Arial" w:ascii="Times New Roman" w:hAnsi="Times New Roman"/>
          <w:sz w:val="28"/>
          <w:szCs w:val="28"/>
          <w:lang w:eastAsia="ru-RU"/>
        </w:rPr>
        <w:t xml:space="preserve">.9. </w:t>
      </w: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Максимальный срок ожидания в очереди при подаче документов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минут.</w:t>
      </w:r>
    </w:p>
    <w:p>
      <w:pPr>
        <w:pStyle w:val="Style3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2.</w:t>
      </w:r>
      <w:r>
        <w:rPr>
          <w:rFonts w:cs="Arial"/>
          <w:sz w:val="28"/>
          <w:szCs w:val="28"/>
        </w:rPr>
        <w:t>10.</w:t>
      </w:r>
      <w:r>
        <w:rPr>
          <w:rFonts w:cs="Arial"/>
          <w:color w:val="000000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Срок регистрации заявления и прилагаемых к нему документов составляет:</w:t>
      </w:r>
    </w:p>
    <w:p>
      <w:pPr>
        <w:pStyle w:val="Style3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Arial"/>
          <w:sz w:val="28"/>
          <w:szCs w:val="28"/>
        </w:rPr>
        <w:t>- на личном приеме граждан  –  не  более 15 минут;</w:t>
      </w:r>
    </w:p>
    <w:p>
      <w:pPr>
        <w:pStyle w:val="Style3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Arial"/>
          <w:sz w:val="28"/>
          <w:szCs w:val="28"/>
        </w:rPr>
        <w:t xml:space="preserve">- при поступлении заявления и документов по почте, посредством Единого портала государственных и муниципальных услуг или через МФЦ – в течение </w:t>
      </w:r>
      <w:r>
        <w:rPr>
          <w:rFonts w:cs="Arial"/>
          <w:i/>
          <w:sz w:val="28"/>
          <w:szCs w:val="28"/>
          <w:u w:val="single"/>
        </w:rPr>
        <w:t>1*</w:t>
      </w:r>
      <w:r>
        <w:rPr>
          <w:rFonts w:cs="Arial"/>
          <w:i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рабочего дня, следующего за днем поступления заявления в уполномоченный орган.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2.</w:t>
      </w:r>
      <w:r>
        <w:rPr>
          <w:rFonts w:eastAsia="Times New Roman" w:cs="Arial" w:ascii="Times New Roman" w:hAnsi="Times New Roman"/>
          <w:sz w:val="28"/>
          <w:szCs w:val="28"/>
          <w:lang w:eastAsia="ru-RU"/>
        </w:rPr>
        <w:t>11</w:t>
      </w: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.Требования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</w:t>
        <w:br/>
        <w:t>с образцами их заполнения и перечнем документов и (или) информации,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</w:t>
        <w:br/>
        <w:t>с законодательством Российской Федерации о социальной защите инвалидов.</w:t>
      </w:r>
    </w:p>
    <w:p>
      <w:pPr>
        <w:pStyle w:val="Normal"/>
        <w:spacing w:lineRule="auto" w:line="240" w:before="0" w:after="0"/>
        <w:ind w:right="-16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2</w:t>
      </w:r>
      <w:r>
        <w:rPr>
          <w:rFonts w:eastAsia="Times New Roman" w:cs="Arial" w:ascii="Times New Roman" w:hAnsi="Times New Roman"/>
          <w:sz w:val="28"/>
          <w:szCs w:val="28"/>
          <w:lang w:eastAsia="ru-RU"/>
        </w:rPr>
        <w:t>.11</w:t>
      </w:r>
      <w:r>
        <w:rPr>
          <w:rFonts w:cs="Arial" w:ascii="Times New Roman" w:hAnsi="Times New Roman"/>
          <w:sz w:val="28"/>
          <w:szCs w:val="28"/>
        </w:rPr>
        <w:t>.1. Требования к помещениям, в которых предоставляется муниципальная услуга.</w:t>
      </w:r>
    </w:p>
    <w:p>
      <w:pPr>
        <w:pStyle w:val="Normal"/>
        <w:spacing w:lineRule="auto" w:line="240" w:before="0" w:after="0"/>
        <w:ind w:right="-16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 xml:space="preserve">Помещения </w:t>
      </w:r>
      <w:r>
        <w:rPr>
          <w:rFonts w:eastAsia="Calibri" w:cs="Arial" w:ascii="Times New Roman" w:hAnsi="Times New Roman"/>
          <w:color w:val="000000"/>
          <w:sz w:val="28"/>
          <w:szCs w:val="28"/>
          <w:lang w:eastAsia="ru-RU"/>
        </w:rPr>
        <w:t>администрации Краснинского сельского поселения Даниловского муниципального района Волгоградской области</w:t>
      </w:r>
      <w:r>
        <w:rPr>
          <w:rFonts w:cs="Arial" w:ascii="Times New Roman" w:hAnsi="Times New Roman"/>
          <w:sz w:val="28"/>
          <w:szCs w:val="28"/>
        </w:rPr>
        <w:t xml:space="preserve"> должны соответствовать санитарным правилам СП 2.2.3670-20 «Санитарно-эпидемиологические требования к условиям труда», утвержденным постановлением Главного государственного санитарного врача Российской Федерации от 02.12.2020 № 40, и быть оборудованы средствами пожаротушения.</w:t>
      </w:r>
    </w:p>
    <w:p>
      <w:pPr>
        <w:pStyle w:val="ConsPlusNormal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Вход и выход из помещений оборудуются соответствующими указателями.</w:t>
      </w:r>
    </w:p>
    <w:p>
      <w:pPr>
        <w:pStyle w:val="ConsPlusNormal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>
      <w:pPr>
        <w:pStyle w:val="ConsPlusNormal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>
      <w:pPr>
        <w:pStyle w:val="ConsPlusNormal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color w:val="000000"/>
          <w:sz w:val="28"/>
          <w:szCs w:val="28"/>
        </w:rPr>
        <w:t>2.</w:t>
      </w:r>
      <w:r>
        <w:rPr>
          <w:rFonts w:cs="Arial" w:ascii="Times New Roman" w:hAnsi="Times New Roman"/>
          <w:sz w:val="28"/>
          <w:szCs w:val="28"/>
        </w:rPr>
        <w:t>11.2. Требования к местам ожидания.</w:t>
      </w:r>
    </w:p>
    <w:p>
      <w:pPr>
        <w:pStyle w:val="ConsPlusNormal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>
      <w:pPr>
        <w:pStyle w:val="ConsPlusNormal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Места ожидания должны быть оборудованы стульями, кресельными секциями, скамьями.</w:t>
      </w:r>
    </w:p>
    <w:p>
      <w:pPr>
        <w:pStyle w:val="ConsPlusNormal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color w:val="000000"/>
          <w:sz w:val="28"/>
          <w:szCs w:val="28"/>
        </w:rPr>
        <w:t>2.</w:t>
      </w:r>
      <w:r>
        <w:rPr>
          <w:rFonts w:cs="Arial" w:ascii="Times New Roman" w:hAnsi="Times New Roman"/>
          <w:sz w:val="28"/>
          <w:szCs w:val="28"/>
        </w:rPr>
        <w:t>11.3. Требования к местам приема заявителей.</w:t>
      </w:r>
    </w:p>
    <w:p>
      <w:pPr>
        <w:pStyle w:val="ConsPlusNormal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Прием заявителей осуществляется в специально выделенных для этих целей помещениях.</w:t>
      </w:r>
    </w:p>
    <w:p>
      <w:pPr>
        <w:pStyle w:val="ConsPlusNormal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>
      <w:pPr>
        <w:pStyle w:val="ConsPlusNormal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>
      <w:pPr>
        <w:pStyle w:val="ConsPlusNormal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>
      <w:pPr>
        <w:pStyle w:val="ConsPlusNormal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color w:val="000000"/>
          <w:sz w:val="28"/>
          <w:szCs w:val="28"/>
        </w:rPr>
        <w:t>2.</w:t>
      </w:r>
      <w:r>
        <w:rPr>
          <w:rFonts w:cs="Arial" w:ascii="Times New Roman" w:hAnsi="Times New Roman"/>
          <w:sz w:val="28"/>
          <w:szCs w:val="28"/>
        </w:rPr>
        <w:t>11.4. Требования к информационным стендам.</w:t>
      </w:r>
    </w:p>
    <w:p>
      <w:pPr>
        <w:pStyle w:val="ConsPlusNormal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>
      <w:pPr>
        <w:pStyle w:val="ConsPlusNormal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>
      <w:pPr>
        <w:pStyle w:val="ConsPlusNormal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>
      <w:pPr>
        <w:pStyle w:val="ConsPlusNormal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текст Регламента;</w:t>
      </w:r>
    </w:p>
    <w:p>
      <w:pPr>
        <w:pStyle w:val="ConsPlusNormal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информация о порядке исполнения муниципальной услуги;</w:t>
      </w:r>
    </w:p>
    <w:p>
      <w:pPr>
        <w:pStyle w:val="ConsPlusNormal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перечень документов, необходимых для предоставления муниципальной услуги;</w:t>
      </w:r>
    </w:p>
    <w:p>
      <w:pPr>
        <w:pStyle w:val="ConsPlusNormal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формы и образцы документов для заполнения.</w:t>
      </w:r>
    </w:p>
    <w:p>
      <w:pPr>
        <w:pStyle w:val="ConsPlusNonformat"/>
        <w:ind w:right="-16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сведения о месте нахождения и графике работы наименование администрации муниципального образования и МФЦ;</w:t>
      </w:r>
    </w:p>
    <w:p>
      <w:pPr>
        <w:pStyle w:val="Normal"/>
        <w:widowControl w:val="false"/>
        <w:spacing w:lineRule="auto" w:line="240" w:before="0" w:after="0"/>
        <w:ind w:right="-16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справочные телефоны;</w:t>
      </w:r>
    </w:p>
    <w:p>
      <w:pPr>
        <w:pStyle w:val="Normal"/>
        <w:widowControl w:val="false"/>
        <w:spacing w:lineRule="auto" w:line="240" w:before="0" w:after="0"/>
        <w:ind w:right="-16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адреса электронной почты и адреса Интернет-сайтов;</w:t>
      </w:r>
    </w:p>
    <w:p>
      <w:pPr>
        <w:pStyle w:val="Normal"/>
        <w:widowControl w:val="false"/>
        <w:spacing w:lineRule="auto" w:line="240" w:before="0" w:after="0"/>
        <w:ind w:right="-16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информация о месте личного приема, а также об установленных для личного приема днях и часах.</w:t>
      </w:r>
    </w:p>
    <w:p>
      <w:pPr>
        <w:pStyle w:val="ConsPlusNormal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При изменении информации по исполнению муниципальной услуги осуществляется ее периодическое обновление.</w:t>
      </w:r>
    </w:p>
    <w:p>
      <w:pPr>
        <w:pStyle w:val="ConsPlusNormal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 (www.gosuslugi.ru), а также на официальном сайте уполномоченного органа (адрес сайта</w:t>
      </w:r>
      <w:r>
        <w:rPr>
          <w:rFonts w:eastAsia="MS Mincho;ＭＳ 明朝" w:cs="Arial" w:ascii="Times New Roman" w:hAnsi="Times New Roman"/>
          <w:b w:val="false"/>
          <w:i w:val="false"/>
          <w:caps w:val="false"/>
          <w:smallCaps w:val="false"/>
          <w:color w:val="34343C"/>
          <w:spacing w:val="0"/>
          <w:kern w:val="2"/>
          <w:sz w:val="28"/>
          <w:szCs w:val="28"/>
          <w:shd w:fill="auto" w:val="clear"/>
          <w:lang w:eastAsia="ja-JP"/>
        </w:rPr>
        <w:t>http:// admkrasnij . ru</w:t>
      </w:r>
      <w:r>
        <w:rPr>
          <w:rFonts w:cs="Arial" w:ascii="Times New Roman" w:hAnsi="Times New Roman"/>
          <w:sz w:val="28"/>
          <w:szCs w:val="28"/>
        </w:rPr>
        <w:t>).</w:t>
      </w:r>
    </w:p>
    <w:p>
      <w:pPr>
        <w:pStyle w:val="ConsPlusNormal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>
      <w:pPr>
        <w:pStyle w:val="ConsPlusNormal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color w:val="000000"/>
          <w:sz w:val="28"/>
          <w:szCs w:val="28"/>
        </w:rPr>
        <w:t>2.</w:t>
      </w:r>
      <w:r>
        <w:rPr>
          <w:rFonts w:cs="Arial" w:ascii="Times New Roman" w:hAnsi="Times New Roman"/>
          <w:sz w:val="28"/>
          <w:szCs w:val="28"/>
        </w:rPr>
        <w:t>11.5. Требования к обеспечению доступности предоставления муниципальной услуги для инвалидов.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В целях обеспечения условий доступности для инвалидов муниципальной услуги должно быть обеспечено: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- беспрепятственный вход инвалидов в помещение и выход из него;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- допуск сурдопереводчика и тифлосурдопереводчика;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- предоставление при необходимости услуги по месту жительства инвалида или в дистанционном режиме;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>
      <w:pPr>
        <w:pStyle w:val="ConsPlusNonformat"/>
        <w:ind w:right="-16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2.12.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 отсутствие жалоб и претензий со стороны заявителя, а также судебных актов о признании незаконными решений, действий (бездействия) уполномоченного органа и должностных лиц</w:t>
      </w:r>
      <w:r>
        <w:rPr>
          <w:rFonts w:cs="Arial" w:ascii="Times New Roman" w:hAnsi="Times New Roman"/>
          <w:i/>
          <w:iCs/>
          <w:sz w:val="28"/>
          <w:szCs w:val="28"/>
        </w:rPr>
        <w:t xml:space="preserve"> </w:t>
      </w:r>
      <w:r>
        <w:rPr>
          <w:rFonts w:cs="Arial" w:ascii="Times New Roman" w:hAnsi="Times New Roman"/>
          <w:sz w:val="28"/>
          <w:szCs w:val="28"/>
        </w:rPr>
        <w:t xml:space="preserve">уполномоченного органа.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2.13. Иные требования, в том числе учитывающие особенности предоставления муниципальных услуг в электронной форме и МФЦ.</w:t>
      </w:r>
    </w:p>
    <w:p>
      <w:pPr>
        <w:pStyle w:val="Normal"/>
        <w:spacing w:lineRule="auto" w:line="240" w:before="0" w:after="0"/>
        <w:ind w:right="-16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Arial" w:ascii="Times New Roman" w:hAnsi="Times New Roman"/>
          <w:sz w:val="28"/>
          <w:szCs w:val="28"/>
        </w:rPr>
        <w:t xml:space="preserve">Особенности осуществления отдельных административных процедур, действий, выполнение которых обеспечивается заявителю </w:t>
        <w:br/>
        <w:t xml:space="preserve">при предоставлении муниципальной услуги в электронной форме, </w:t>
        <w:br/>
        <w:t xml:space="preserve">и предоставления муниципальной услуги через МФЦ установлены </w:t>
        <w:br/>
        <w:t>в разделе 3 Регламента.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b/>
          <w:sz w:val="28"/>
          <w:szCs w:val="28"/>
        </w:rPr>
        <w:t>3. Состав, последовательность и сроки выполнения  административных процедур, требования к порядку их выполнения,</w:t>
      </w:r>
    </w:p>
    <w:p>
      <w:pPr>
        <w:pStyle w:val="Normal"/>
        <w:spacing w:lineRule="auto" w:line="240" w:before="0" w:after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b/>
          <w:sz w:val="28"/>
          <w:szCs w:val="28"/>
        </w:rPr>
        <w:t>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Arial"/>
          <w:strike/>
          <w:sz w:val="28"/>
          <w:szCs w:val="28"/>
        </w:rPr>
      </w:pPr>
      <w:r>
        <w:rPr>
          <w:rFonts w:cs="Arial" w:ascii="Times New Roman" w:hAnsi="Times New Roman"/>
          <w:strike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3. Предоставление муниципальной услуги включает в себя следующие административные процедуры: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- </w:t>
      </w:r>
      <w:r>
        <w:rPr>
          <w:rFonts w:cs="Arial" w:ascii="Times New Roman" w:hAnsi="Times New Roman"/>
          <w:sz w:val="28"/>
          <w:szCs w:val="28"/>
        </w:rPr>
        <w:t>прием и регистрация (отказ в приеме) заявления, в том числе, поступившего в электронной форме, и прилагаемых к нему документов, необходимых для предоставления муниципальной услуги;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- формирование и направление межведомственных запросов</w:t>
        <w:br/>
        <w:t>о предоставлении документов (информации);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- рассмотрение заявления </w:t>
      </w:r>
      <w:r>
        <w:rPr>
          <w:rFonts w:cs="Arial" w:ascii="Times New Roman" w:hAnsi="Times New Roman"/>
          <w:sz w:val="28"/>
          <w:szCs w:val="28"/>
        </w:rPr>
        <w:t>и прилагаемых документов, принятие решения по итогам рассмотрения.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3.1. </w:t>
      </w:r>
      <w:r>
        <w:rPr>
          <w:rFonts w:eastAsia="Times New Roman" w:cs="Arial" w:ascii="Times New Roman" w:hAnsi="Times New Roman"/>
          <w:color w:val="000000"/>
          <w:sz w:val="28"/>
          <w:szCs w:val="28"/>
          <w:u w:val="single"/>
          <w:lang w:eastAsia="ru-RU"/>
        </w:rPr>
        <w:t>П</w:t>
      </w:r>
      <w:r>
        <w:rPr>
          <w:rFonts w:cs="Arial" w:ascii="Times New Roman" w:hAnsi="Times New Roman"/>
          <w:sz w:val="28"/>
          <w:szCs w:val="28"/>
          <w:u w:val="single"/>
        </w:rPr>
        <w:t>рием и регистрация (отказ в приеме) заявления, в том числе, поступившего в электронной форме, и прилагаемых к нему документов, необходимых для предоставления муниципальной услуги</w:t>
      </w:r>
      <w:r>
        <w:rPr>
          <w:rFonts w:cs="Arial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3.1.1. Основанием для начала выполнения административной процедуры является </w:t>
      </w:r>
      <w:r>
        <w:rPr>
          <w:rFonts w:cs="Arial" w:ascii="Times New Roman" w:hAnsi="Times New Roman"/>
          <w:sz w:val="28"/>
          <w:szCs w:val="28"/>
        </w:rPr>
        <w:t xml:space="preserve">поступление в уполномоченный орган заявления и прилагаемых к нему </w:t>
      </w: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документов </w:t>
      </w:r>
      <w:r>
        <w:rPr>
          <w:rFonts w:cs="Arial" w:ascii="Times New Roman" w:hAnsi="Times New Roman"/>
          <w:sz w:val="28"/>
          <w:szCs w:val="28"/>
        </w:rPr>
        <w:t xml:space="preserve">посредством личного обращения заявителя, </w:t>
      </w:r>
      <w:r>
        <w:rPr>
          <w:rFonts w:cs="Arial" w:ascii="Times New Roman" w:hAnsi="Times New Roman"/>
          <w:iCs/>
          <w:sz w:val="28"/>
          <w:szCs w:val="28"/>
        </w:rPr>
        <w:t xml:space="preserve">почтового отправления, в электронной форме или </w:t>
      </w:r>
      <w:r>
        <w:rPr>
          <w:rFonts w:cs="Arial" w:ascii="Times New Roman" w:hAnsi="Times New Roman"/>
          <w:sz w:val="28"/>
          <w:szCs w:val="28"/>
        </w:rPr>
        <w:t>через МФЦ.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 xml:space="preserve">3.1.2. Прием заявления и прилагаемых к нему документов осуществляют должностные лица </w:t>
      </w:r>
      <w:r>
        <w:rPr>
          <w:rFonts w:cs="Arial" w:ascii="Times New Roman" w:hAnsi="Times New Roman"/>
          <w:bCs/>
          <w:sz w:val="28"/>
          <w:szCs w:val="28"/>
        </w:rPr>
        <w:t>уполномоченного органа</w:t>
      </w:r>
      <w:r>
        <w:rPr>
          <w:rFonts w:cs="Arial" w:ascii="Times New Roman" w:hAnsi="Times New Roman"/>
          <w:sz w:val="28"/>
          <w:szCs w:val="28"/>
        </w:rPr>
        <w:t xml:space="preserve"> или МФЦ.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 xml:space="preserve">3.1.3. При личном обращении заявителя должностное лицо уполномоченного органа, ответственное за предоставление муниципальной услуги, специалист МФЦ, осуществляющий прием документов, проверяет комплектность представленного в соответствии с пунктом 2.5.1 Регламента пакета документов, </w:t>
      </w:r>
      <w:r>
        <w:rPr>
          <w:rFonts w:eastAsia="Calibri" w:cs="Arial" w:ascii="Times New Roman" w:hAnsi="Times New Roman"/>
          <w:sz w:val="28"/>
          <w:szCs w:val="28"/>
        </w:rPr>
        <w:t>при необходимости делает копию с представленных заявителем подлинников документов и заверяет их</w:t>
      </w:r>
      <w:r>
        <w:rPr>
          <w:rFonts w:cs="Arial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Получение заявления и прилагаемых к нему документов подтверждается уполномоченным органом путем выдачи (направления) заявителю расписки в получении документов с указанием их перечня и даты их получения уполномоченным органом, а также с указанием перечня сведений и документов, которые будут получены по межведомственным запросам. В случае предоставления документов через МФЦ расписка выдается указанным МФЦ.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При поступлении заявления и прилагаемых к нему документов в МФЦ, последний не позднее дня, следующего за днем их поступления, обеспечивает передачу заявления и прилагаемых к нему документов в уполномоченный орган.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3.1.4. При поступлении заявления по почте должностное лицо уполномоченного органа, ответственное за предоставление муниципальной услуги, принимает и регистрирует заявление с прилагаемыми к нему документами.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объема, а также перечня сведений и документов, которые будут получены по межведомственным запросам (далее - уведомление о получении заявления).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 xml:space="preserve">3.1.5. При поступлении заявления в электронной форме должностное лицо </w:t>
      </w:r>
      <w:r>
        <w:rPr>
          <w:rFonts w:cs="Arial" w:ascii="Times New Roman" w:hAnsi="Times New Roman"/>
          <w:iCs/>
          <w:sz w:val="28"/>
          <w:szCs w:val="28"/>
        </w:rPr>
        <w:t>уполномоченного органа</w:t>
      </w:r>
      <w:r>
        <w:rPr>
          <w:rFonts w:cs="Arial" w:ascii="Times New Roman" w:hAnsi="Times New Roman"/>
          <w:sz w:val="28"/>
          <w:szCs w:val="28"/>
        </w:rPr>
        <w:t xml:space="preserve">, ответственное за предоставление муниципальной услуги, в течение 1 рабочего дня с момента его регистрации проводит процедуру проверки действительности квалифицированной подписи, с использованием которой подписано заявление (пакет электронных документов) о предоставлении муниципальной услуги, предусматривающую проверку соблюдения условий, указанных в </w:t>
      </w:r>
      <w:hyperlink r:id="rId5">
        <w:r>
          <w:rPr>
            <w:rFonts w:cs="Arial" w:ascii="Times New Roman" w:hAnsi="Times New Roman"/>
            <w:sz w:val="28"/>
            <w:szCs w:val="28"/>
          </w:rPr>
          <w:t>статье 11</w:t>
        </w:r>
      </w:hyperlink>
      <w:r>
        <w:rPr>
          <w:rFonts w:cs="Arial" w:ascii="Times New Roman" w:hAnsi="Times New Roman"/>
          <w:sz w:val="28"/>
          <w:szCs w:val="28"/>
        </w:rPr>
        <w:t xml:space="preserve"> Федерального закона </w:t>
        <w:br/>
        <w:t>№ 63-ФЗ.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закона № 63-ФЗ, которые послужили основанием для принятия указанного решения.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color w:val="000000"/>
          <w:sz w:val="28"/>
          <w:szCs w:val="28"/>
        </w:rPr>
        <w:t xml:space="preserve">3.1.6. </w:t>
      </w: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Максимальный срок выполнения административной процедуры: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- при личном приеме граждан - не  более 15  минут;</w:t>
      </w:r>
    </w:p>
    <w:p>
      <w:pPr>
        <w:pStyle w:val="Normal"/>
        <w:suppressAutoHyphens w:val="false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  <w:t xml:space="preserve">- при поступлении по почте, посредством Единого портала государственных и муниципальных услуг или через МФЦ – в течение </w:t>
      </w:r>
      <w:r>
        <w:rPr>
          <w:rFonts w:eastAsia="Times New Roman" w:cs="Arial" w:ascii="Times New Roman" w:hAnsi="Times New Roman"/>
          <w:i/>
          <w:sz w:val="28"/>
          <w:szCs w:val="28"/>
          <w:lang w:eastAsia="ru-RU"/>
        </w:rPr>
        <w:t xml:space="preserve">1 </w:t>
      </w:r>
      <w:r>
        <w:rPr>
          <w:rFonts w:eastAsia="Times New Roman" w:cs="Arial" w:ascii="Times New Roman" w:hAnsi="Times New Roman"/>
          <w:sz w:val="28"/>
          <w:szCs w:val="28"/>
          <w:lang w:eastAsia="ru-RU"/>
        </w:rPr>
        <w:t>рабочего дня, следующего за днем поступления заявления о предоставлении водного объекта в пользование в уполномоченный орган.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 xml:space="preserve">Уведомление об отказе в приеме к рассмотрению заявления,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3.1.7. Результатом исполнения административной процедуры является: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 xml:space="preserve">- прием и регистрация заявления, выдача (направление в электронном виде или в МФЦ) заявителю расписки в получении заявления и приложенных к нему документов (уведомления о получении заявления);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- направление уведомления об отказе в приеме к рассмотрению заявления по основаниям, установленным пунктом 2.6 Регламента.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 xml:space="preserve">3.2. </w:t>
      </w:r>
      <w:r>
        <w:rPr>
          <w:rFonts w:cs="Arial" w:ascii="Times New Roman" w:hAnsi="Times New Roman"/>
          <w:sz w:val="28"/>
          <w:szCs w:val="28"/>
          <w:u w:val="single"/>
        </w:rPr>
        <w:t>Формирование и направление межведомственных запросов о предоставлении документов (информации)</w:t>
      </w:r>
      <w:r>
        <w:rPr>
          <w:rFonts w:cs="Arial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3.2.1. Основанием для начала административной процедуры является                  не представление заявителем - юридическим лицом по собственной инициативе документа, предусмотренного пунктом 2.5.2 Регламента.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3.2.2. В случае если документ (информация), предусмотренный пунктом 2.5.2 Регламента, не был представлен заявителем по собственной инициативе, должностное лицо уполномоченного органа, ответственное за предоставление муниципальной услуги, готовит и направляет в установленном законодательством порядке межведомственные запросы в органы, в распоряжении которых находятся указанный документ и информация.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3.2.3. В случае если заявителем самостоятельно представлен документ, необходимые для предоставления муниципальной услуги и в распоряжении уполномоченного органа имеется вся информация, необходимая для ее предоставления,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 Регламента.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3.2.4. Максимальный срок исполнения административной процедуры -  2* рабочих дней со дня окончания приема документов и регистрации заявления.</w:t>
      </w:r>
    </w:p>
    <w:p>
      <w:pPr>
        <w:pStyle w:val="Normal"/>
        <w:suppressAutoHyphens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3.2.5. Результатом исполнения административной процедуры является формирование и направление межведомственных запросов документов (информации).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u w:val="single"/>
          <w:lang w:eastAsia="ru-RU"/>
        </w:rPr>
        <w:t xml:space="preserve">3.3. Рассмотрение заявления </w:t>
      </w:r>
      <w:r>
        <w:rPr>
          <w:rFonts w:cs="Arial" w:ascii="Times New Roman" w:hAnsi="Times New Roman"/>
          <w:sz w:val="28"/>
          <w:szCs w:val="28"/>
          <w:u w:val="single"/>
        </w:rPr>
        <w:t>и прилагаемых документов, принятие решения по итогам рассмотрения.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color w:val="000000"/>
          <w:sz w:val="28"/>
          <w:szCs w:val="28"/>
        </w:rPr>
        <w:t>3.3.1.</w:t>
      </w: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 Основанием для начала административной процедуры является </w:t>
      </w:r>
      <w:r>
        <w:rPr>
          <w:rFonts w:cs="Arial" w:ascii="Times New Roman" w:hAnsi="Times New Roman"/>
          <w:sz w:val="28"/>
          <w:szCs w:val="28"/>
        </w:rPr>
        <w:t>получение должностным лицом уполномоченного органа, ответственным за предоставление муниципальной услуги, всех документов (информации), необходимых для предоставления муниципальной услуги, в том числе представленных в порядке межведомственного взаимодействия.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3.3.2. </w:t>
      </w:r>
      <w:r>
        <w:rPr>
          <w:rFonts w:cs="Arial" w:ascii="Times New Roman" w:hAnsi="Times New Roman"/>
          <w:sz w:val="28"/>
          <w:szCs w:val="28"/>
        </w:rPr>
        <w:t xml:space="preserve">Должностное лицо уполномоченного органа, ответственное за предоставление муниципальной услуги, рассматривает представленные документы и информацию на предмет отсутствия (наличия) основания для отказа в предоставлении муниципальной услуги, предусмотренного </w:t>
      </w:r>
      <w:hyperlink r:id="rId6">
        <w:r>
          <w:rPr>
            <w:rFonts w:cs="Arial" w:ascii="Times New Roman" w:hAnsi="Times New Roman"/>
            <w:sz w:val="28"/>
            <w:szCs w:val="28"/>
          </w:rPr>
          <w:t>пунктом 2.</w:t>
        </w:r>
      </w:hyperlink>
      <w:r>
        <w:rPr>
          <w:rFonts w:cs="Arial" w:ascii="Times New Roman" w:hAnsi="Times New Roman"/>
          <w:sz w:val="28"/>
          <w:szCs w:val="28"/>
        </w:rPr>
        <w:t>7.2 Регламента.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cs="Arial" w:ascii="Times New Roman" w:hAnsi="Times New Roman"/>
          <w:color w:val="000000"/>
          <w:sz w:val="28"/>
          <w:szCs w:val="28"/>
        </w:rPr>
        <w:t xml:space="preserve">3.3.3. </w:t>
      </w:r>
      <w:r>
        <w:rPr>
          <w:rFonts w:cs="Arial" w:ascii="Times New Roman" w:hAnsi="Times New Roman"/>
          <w:sz w:val="28"/>
          <w:szCs w:val="28"/>
        </w:rPr>
        <w:t xml:space="preserve">По итогам рассмотрения должностное лицо уполномоченного органа, ответственное за предоставление муниципальной услуги, подготавливает по </w:t>
      </w:r>
      <w:hyperlink r:id="rId7">
        <w:r>
          <w:rPr>
            <w:rFonts w:cs="Arial" w:ascii="Times New Roman" w:hAnsi="Times New Roman"/>
            <w:sz w:val="28"/>
            <w:szCs w:val="28"/>
          </w:rPr>
          <w:t>форме</w:t>
        </w:r>
      </w:hyperlink>
      <w:r>
        <w:rPr>
          <w:rFonts w:cs="Arial" w:ascii="Times New Roman" w:hAnsi="Times New Roman"/>
          <w:sz w:val="28"/>
          <w:szCs w:val="28"/>
        </w:rPr>
        <w:t xml:space="preserve">, содержащейся в приложении № 2 к Регламенту, проект решения об </w:t>
      </w: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использовании донного грунта</w:t>
      </w:r>
      <w:r>
        <w:rPr>
          <w:rFonts w:eastAsia="Times New Roman" w:cs="Arial" w:ascii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cs="Arial" w:ascii="Times New Roman" w:hAnsi="Times New Roman"/>
          <w:sz w:val="28"/>
          <w:szCs w:val="28"/>
        </w:rPr>
        <w:t>либо проект решения об отказе в предоставлении муниципальной услуги.</w:t>
      </w:r>
    </w:p>
    <w:p>
      <w:pPr>
        <w:pStyle w:val="Normal"/>
        <w:suppressAutoHyphens w:val="false"/>
        <w:spacing w:lineRule="auto" w:line="240"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В решении об использовании донного грунта в случае его использования в интересах физического лица, юридического лица, осуществляющих проведение дноуглубительных и других работ, связанных с изменением дна и берегов водных объектов, либо третьих лиц указываются следующие сведения:</w:t>
      </w:r>
    </w:p>
    <w:p>
      <w:pPr>
        <w:pStyle w:val="Normal"/>
        <w:suppressAutoHyphens w:val="false"/>
        <w:spacing w:lineRule="auto" w:line="240"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а) для юридических лиц:</w:t>
      </w:r>
    </w:p>
    <w:p>
      <w:pPr>
        <w:pStyle w:val="Normal"/>
        <w:suppressAutoHyphens w:val="false"/>
        <w:spacing w:lineRule="auto" w:line="240"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полное и сокращенное (при наличии) наименования юридического лица;</w:t>
      </w:r>
    </w:p>
    <w:p>
      <w:pPr>
        <w:pStyle w:val="Normal"/>
        <w:suppressAutoHyphens w:val="false"/>
        <w:spacing w:lineRule="auto" w:line="240"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основной государственный регистрационный номер;</w:t>
      </w:r>
    </w:p>
    <w:p>
      <w:pPr>
        <w:pStyle w:val="Normal"/>
        <w:suppressAutoHyphens w:val="false"/>
        <w:spacing w:lineRule="auto" w:line="240"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идентификационный номер налогоплательщика;</w:t>
      </w:r>
    </w:p>
    <w:p>
      <w:pPr>
        <w:pStyle w:val="Normal"/>
        <w:suppressAutoHyphens w:val="false"/>
        <w:spacing w:lineRule="auto" w:line="240"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адрес юридического лица в пределах места нахождения юридического лица;</w:t>
      </w:r>
    </w:p>
    <w:p>
      <w:pPr>
        <w:pStyle w:val="Normal"/>
        <w:suppressAutoHyphens w:val="false"/>
        <w:spacing w:lineRule="auto" w:line="240"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б) для физических лиц:</w:t>
      </w:r>
    </w:p>
    <w:p>
      <w:pPr>
        <w:pStyle w:val="Normal"/>
        <w:suppressAutoHyphens w:val="false"/>
        <w:spacing w:lineRule="auto" w:line="240"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фамилия, имя, отчество (при наличии);</w:t>
      </w:r>
    </w:p>
    <w:p>
      <w:pPr>
        <w:pStyle w:val="Normal"/>
        <w:suppressAutoHyphens w:val="false"/>
        <w:spacing w:lineRule="auto" w:line="240"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адрес регистрации по месту жительства (пребывания);</w:t>
      </w:r>
    </w:p>
    <w:p>
      <w:pPr>
        <w:pStyle w:val="Normal"/>
        <w:suppressAutoHyphens w:val="false"/>
        <w:spacing w:lineRule="auto" w:line="240"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в) для индивидуальных предпринимателей:</w:t>
      </w:r>
    </w:p>
    <w:p>
      <w:pPr>
        <w:pStyle w:val="Normal"/>
        <w:suppressAutoHyphens w:val="false"/>
        <w:spacing w:lineRule="auto" w:line="240"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фамилия, имя, отчество (при наличии);</w:t>
      </w:r>
    </w:p>
    <w:p>
      <w:pPr>
        <w:pStyle w:val="Normal"/>
        <w:suppressAutoHyphens w:val="false"/>
        <w:spacing w:lineRule="auto" w:line="240"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основной государственный регистрационный номер индивидуального предпринимателя;</w:t>
      </w:r>
    </w:p>
    <w:p>
      <w:pPr>
        <w:pStyle w:val="Normal"/>
        <w:suppressAutoHyphens w:val="false"/>
        <w:spacing w:lineRule="auto" w:line="240"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идентификационный номер налогоплательщика;</w:t>
      </w:r>
    </w:p>
    <w:p>
      <w:pPr>
        <w:pStyle w:val="Normal"/>
        <w:suppressAutoHyphens w:val="false"/>
        <w:spacing w:lineRule="auto" w:line="240"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адрес регистрации по месту жительства.</w:t>
      </w:r>
    </w:p>
    <w:p>
      <w:pPr>
        <w:pStyle w:val="Normal"/>
        <w:suppressAutoHyphens w:val="false"/>
        <w:spacing w:lineRule="auto" w:line="240" w:before="0" w:after="0"/>
        <w:ind w:firstLine="540"/>
        <w:jc w:val="both"/>
        <w:rPr>
          <w:rFonts w:ascii="Times New Roman" w:hAnsi="Times New Roman" w:cs="Arial"/>
          <w:color w:val="FF0000"/>
          <w:sz w:val="28"/>
          <w:szCs w:val="28"/>
        </w:rPr>
      </w:pPr>
      <w:r>
        <w:rPr>
          <w:rFonts w:cs="Arial" w:ascii="Times New Roman" w:hAnsi="Times New Roman"/>
          <w:color w:val="FF0000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 xml:space="preserve">Проект решения об отказе в </w:t>
      </w: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использовании донного грунта </w:t>
      </w:r>
      <w:r>
        <w:rPr>
          <w:rFonts w:cs="Arial" w:ascii="Times New Roman" w:hAnsi="Times New Roman"/>
          <w:sz w:val="28"/>
          <w:szCs w:val="28"/>
        </w:rPr>
        <w:t xml:space="preserve">готовится должностным лицом уполномоченного органа при наличии основания для отказа в предоставлении муниципальной услуги, предусмотренного </w:t>
      </w:r>
      <w:hyperlink r:id="rId8">
        <w:r>
          <w:rPr>
            <w:rFonts w:cs="Arial" w:ascii="Times New Roman" w:hAnsi="Times New Roman"/>
            <w:sz w:val="28"/>
            <w:szCs w:val="28"/>
          </w:rPr>
          <w:t>пунктом 2.</w:t>
        </w:r>
      </w:hyperlink>
      <w:r>
        <w:rPr>
          <w:rFonts w:cs="Arial" w:ascii="Times New Roman" w:hAnsi="Times New Roman"/>
          <w:sz w:val="28"/>
          <w:szCs w:val="28"/>
        </w:rPr>
        <w:t>7.2 Регламента.</w:t>
      </w:r>
    </w:p>
    <w:p>
      <w:pPr>
        <w:pStyle w:val="Normal"/>
        <w:suppressAutoHyphens w:val="false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  <w:t>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 xml:space="preserve">3.3.4. Проект решения об </w:t>
      </w: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использовании донного грунта</w:t>
      </w:r>
      <w:r>
        <w:rPr>
          <w:rFonts w:cs="Arial" w:ascii="Times New Roman" w:hAnsi="Times New Roman"/>
          <w:sz w:val="28"/>
          <w:szCs w:val="28"/>
        </w:rPr>
        <w:t xml:space="preserve"> или проект решения об отказе в предоставлении муниципальной услуги представляется должностным лицом уполномоченного органа, ответственным за предоставление муниципальной услуги, на подпись руководителю уполномоченного органа или уполномоченному им должностному лицу.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Руководитель уполномоченного органа или уполномоченное им должностное лицо, рассмотрев полученные документы, в случае отсутствия замечаний подписывает соответствующее решение</w:t>
      </w:r>
      <w:r>
        <w:rPr>
          <w:rFonts w:cs="Arial" w:ascii="Times New Roman" w:hAnsi="Times New Roman"/>
          <w:kern w:val="2"/>
          <w:sz w:val="28"/>
          <w:szCs w:val="28"/>
          <w:lang w:eastAsia="ar-SA"/>
        </w:rPr>
        <w:t>.</w:t>
      </w:r>
    </w:p>
    <w:p>
      <w:pPr>
        <w:pStyle w:val="Normal"/>
        <w:tabs>
          <w:tab w:val="clear" w:pos="708"/>
          <w:tab w:val="left" w:pos="-100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Подписанное решение регистрируется должностным лицом, уполномоченного органа, ответственным за предоставление муниципальной услуги, в установленном порядке.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3.3.5. Решение уполномоченного органа выдается заявителю под расписку либо направляется ему должностном лицом, ответственным за предоставление муниципальной услуги, указанным в заявлении способом: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- посредством почтового отправления (по адресу, указанному в заявлении);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- в виде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- в виде электронного документа, который направляется уполномоченным органом заявителю посредством электронной почты.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В случае представления заявления через МФЦ решение направляется в МФЦ для его передачи заявителю, если им не указан иной способ его получения.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 xml:space="preserve">3.3.6. </w:t>
      </w:r>
      <w:r>
        <w:rPr>
          <w:rFonts w:cs="Arial" w:ascii="Times New Roman" w:hAnsi="Times New Roman"/>
          <w:color w:val="000000"/>
          <w:sz w:val="28"/>
          <w:szCs w:val="28"/>
        </w:rPr>
        <w:t>Максимальный срок исполнения административной процедуры - 7* дней с момента получения должностным лицом уполномоченного органа, ответственным за предоставление муниципальной услуги, всех документов (информации), в том числе полученных в рамках межведомственного информационного взаимодействия, необходимых для предоставления муниципальной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3.3.7. Результатом исполнения административной процедуры является: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 xml:space="preserve">- решение уполномоченного органа </w:t>
      </w: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об использовании донного грунта</w:t>
      </w:r>
      <w:r>
        <w:rPr>
          <w:rFonts w:cs="Arial" w:ascii="Times New Roman" w:hAnsi="Times New Roman"/>
          <w:i/>
          <w:sz w:val="28"/>
          <w:szCs w:val="28"/>
        </w:rPr>
        <w:t xml:space="preserve">;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- решение уполномоченного органа об отказе в предоставлении муниципальной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Arial"/>
          <w:strike/>
          <w:color w:val="000000"/>
          <w:sz w:val="28"/>
          <w:szCs w:val="28"/>
        </w:rPr>
      </w:pPr>
      <w:r>
        <w:rPr>
          <w:rFonts w:cs="Arial" w:ascii="Times New Roman" w:hAnsi="Times New Roman"/>
          <w:strike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3.4. 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 xml:space="preserve">3.4.1.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(далее – действия):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 xml:space="preserve">запись на прием в уполномоченный орган для подачи запроса </w:t>
        <w:br/>
        <w:t>о предоставлении муниципальной услуги (далее – запрос);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формирование запроса;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прием и регистрация уполномоченным органом запроса и иных документов, необходимых для предоставления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получение результата предоставления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получение сведений о ходе выполнения запроса;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осуществление оценки качества предоставления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 xml:space="preserve">предъявление заявителю варианта предоставления муниципальной услуги, предусмотренного административным регламентом предоставления муниципальной услуги.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3.4.2. Для предоставления муниципальной услуги с использованием Единого портала государственных и муниципальных услуг заявитель заполняет форму, в которой необходимо указать сведения, необходимые для получения услуги. Обязательные к заполнению поля отмечаются звездочкой.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3.4.3.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3.4.4.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3.4.5. Заявителю в качестве результата предоставления услуги обеспечивается возможность получения электронного документа, подписанного с использованием усиленной квалифицированной электронной подписи.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Информация об электронных документах - результатах предоставления услуг, в отношении которых предоставляется возможность, предусмотренная абзацем вторым настоящего пункта, размещается оператором Единого портала государственных и муниципальных услуг в едином личном кабинете или в электронной форме запроса.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Arial"/>
          <w:i/>
          <w:i/>
          <w:sz w:val="28"/>
          <w:szCs w:val="28"/>
        </w:rPr>
      </w:pPr>
      <w:r>
        <w:rPr>
          <w:rFonts w:cs="Arial" w:ascii="Times New Roman" w:hAnsi="Times New Roman"/>
          <w:i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Arial"/>
          <w:i/>
          <w:i/>
          <w:sz w:val="28"/>
          <w:szCs w:val="28"/>
        </w:rPr>
      </w:pPr>
      <w:r>
        <w:rPr>
          <w:rFonts w:cs="Arial" w:ascii="Times New Roman" w:hAnsi="Times New Roman"/>
          <w:i/>
          <w:sz w:val="28"/>
          <w:szCs w:val="28"/>
        </w:rPr>
      </w:r>
    </w:p>
    <w:p>
      <w:pPr>
        <w:pStyle w:val="Style36"/>
        <w:ind w:right="-17" w:hanging="0"/>
        <w:jc w:val="both"/>
        <w:rPr>
          <w:rFonts w:ascii="Times New Roman" w:hAnsi="Times New Roman" w:cs="Arial"/>
          <w:i/>
          <w:i/>
          <w:sz w:val="28"/>
          <w:szCs w:val="28"/>
        </w:rPr>
      </w:pPr>
      <w:r>
        <w:rPr>
          <w:rFonts w:cs="Arial"/>
          <w:i/>
          <w:sz w:val="28"/>
          <w:szCs w:val="28"/>
        </w:rPr>
      </w:r>
    </w:p>
    <w:p>
      <w:pPr>
        <w:pStyle w:val="Style36"/>
        <w:ind w:right="-17" w:firstLine="709"/>
        <w:jc w:val="both"/>
        <w:rPr>
          <w:rFonts w:ascii="Times New Roman" w:hAnsi="Times New Roman" w:cs="Arial"/>
          <w:i/>
          <w:i/>
          <w:sz w:val="28"/>
          <w:szCs w:val="28"/>
        </w:rPr>
      </w:pPr>
      <w:r>
        <w:rPr>
          <w:rFonts w:cs="Arial"/>
          <w:i/>
          <w:sz w:val="28"/>
          <w:szCs w:val="28"/>
        </w:rPr>
      </w:r>
    </w:p>
    <w:p>
      <w:pPr>
        <w:pStyle w:val="Style36"/>
        <w:ind w:right="-17" w:firstLine="709"/>
        <w:jc w:val="both"/>
        <w:rPr>
          <w:rFonts w:ascii="Times New Roman" w:hAnsi="Times New Roman" w:cs="Arial"/>
          <w:i/>
          <w:i/>
          <w:sz w:val="28"/>
          <w:szCs w:val="28"/>
        </w:rPr>
      </w:pPr>
      <w:r>
        <w:rPr>
          <w:rFonts w:cs="Arial"/>
          <w:i/>
          <w:sz w:val="28"/>
          <w:szCs w:val="28"/>
        </w:rPr>
      </w:r>
    </w:p>
    <w:p>
      <w:pPr>
        <w:pStyle w:val="Style36"/>
        <w:ind w:right="-17" w:firstLine="709"/>
        <w:jc w:val="both"/>
        <w:rPr>
          <w:rFonts w:ascii="Times New Roman" w:hAnsi="Times New Roman" w:cs="Arial"/>
          <w:i/>
          <w:i/>
          <w:sz w:val="28"/>
          <w:szCs w:val="28"/>
        </w:rPr>
      </w:pPr>
      <w:r>
        <w:rPr>
          <w:rFonts w:cs="Arial"/>
          <w:i/>
          <w:sz w:val="28"/>
          <w:szCs w:val="28"/>
        </w:rPr>
      </w:r>
    </w:p>
    <w:p>
      <w:pPr>
        <w:pStyle w:val="Style36"/>
        <w:ind w:right="-17" w:firstLine="709"/>
        <w:jc w:val="both"/>
        <w:rPr>
          <w:rFonts w:ascii="Times New Roman" w:hAnsi="Times New Roman" w:cs="Arial"/>
          <w:i/>
          <w:i/>
          <w:sz w:val="28"/>
          <w:szCs w:val="28"/>
        </w:rPr>
      </w:pPr>
      <w:r>
        <w:rPr>
          <w:rFonts w:cs="Arial"/>
          <w:i/>
          <w:sz w:val="28"/>
          <w:szCs w:val="28"/>
        </w:rPr>
      </w:r>
    </w:p>
    <w:p>
      <w:pPr>
        <w:pStyle w:val="Style36"/>
        <w:ind w:right="-17" w:firstLine="709"/>
        <w:jc w:val="both"/>
        <w:rPr>
          <w:rFonts w:ascii="Times New Roman" w:hAnsi="Times New Roman" w:cs="Arial"/>
          <w:i/>
          <w:i/>
          <w:sz w:val="28"/>
          <w:szCs w:val="28"/>
        </w:rPr>
      </w:pPr>
      <w:r>
        <w:rPr>
          <w:rFonts w:cs="Arial"/>
          <w:i/>
          <w:sz w:val="28"/>
          <w:szCs w:val="28"/>
        </w:rPr>
      </w:r>
    </w:p>
    <w:p>
      <w:pPr>
        <w:pStyle w:val="Style36"/>
        <w:ind w:right="-17" w:firstLine="709"/>
        <w:jc w:val="both"/>
        <w:rPr>
          <w:rFonts w:ascii="Times New Roman" w:hAnsi="Times New Roman" w:cs="Arial"/>
          <w:i/>
          <w:i/>
          <w:sz w:val="28"/>
          <w:szCs w:val="28"/>
        </w:rPr>
      </w:pPr>
      <w:r>
        <w:rPr>
          <w:rFonts w:cs="Arial"/>
          <w:i/>
          <w:sz w:val="28"/>
          <w:szCs w:val="28"/>
        </w:rPr>
      </w:r>
    </w:p>
    <w:p>
      <w:pPr>
        <w:pStyle w:val="Style36"/>
        <w:ind w:right="-17" w:firstLine="709"/>
        <w:jc w:val="both"/>
        <w:rPr>
          <w:rFonts w:ascii="Times New Roman" w:hAnsi="Times New Roman" w:cs="Arial"/>
          <w:i/>
          <w:i/>
          <w:sz w:val="28"/>
          <w:szCs w:val="28"/>
        </w:rPr>
      </w:pPr>
      <w:r>
        <w:rPr>
          <w:rFonts w:cs="Arial"/>
          <w:i/>
          <w:sz w:val="28"/>
          <w:szCs w:val="28"/>
        </w:rPr>
      </w:r>
    </w:p>
    <w:p>
      <w:pPr>
        <w:pStyle w:val="Style36"/>
        <w:ind w:right="-17" w:firstLine="709"/>
        <w:jc w:val="both"/>
        <w:rPr>
          <w:rFonts w:ascii="Times New Roman" w:hAnsi="Times New Roman" w:cs="Arial"/>
          <w:i/>
          <w:i/>
          <w:sz w:val="28"/>
          <w:szCs w:val="28"/>
        </w:rPr>
      </w:pPr>
      <w:r>
        <w:rPr>
          <w:rFonts w:cs="Arial"/>
          <w:i/>
          <w:sz w:val="28"/>
          <w:szCs w:val="28"/>
        </w:rPr>
      </w:r>
    </w:p>
    <w:p>
      <w:pPr>
        <w:pStyle w:val="Style36"/>
        <w:ind w:right="-17" w:firstLine="709"/>
        <w:jc w:val="both"/>
        <w:rPr>
          <w:rFonts w:ascii="Times New Roman" w:hAnsi="Times New Roman" w:cs="Arial"/>
          <w:i/>
          <w:i/>
          <w:sz w:val="28"/>
          <w:szCs w:val="28"/>
        </w:rPr>
      </w:pPr>
      <w:r>
        <w:rPr>
          <w:rFonts w:cs="Arial"/>
          <w:i/>
          <w:sz w:val="28"/>
          <w:szCs w:val="28"/>
        </w:rPr>
      </w:r>
    </w:p>
    <w:p>
      <w:pPr>
        <w:pStyle w:val="Style36"/>
        <w:ind w:right="-17" w:firstLine="709"/>
        <w:jc w:val="both"/>
        <w:rPr>
          <w:rFonts w:ascii="Times New Roman" w:hAnsi="Times New Roman" w:cs="Arial"/>
          <w:i/>
          <w:i/>
          <w:sz w:val="28"/>
          <w:szCs w:val="28"/>
        </w:rPr>
      </w:pPr>
      <w:r>
        <w:rPr>
          <w:rFonts w:cs="Arial"/>
          <w:i/>
          <w:sz w:val="28"/>
          <w:szCs w:val="28"/>
        </w:rPr>
      </w:r>
    </w:p>
    <w:p>
      <w:pPr>
        <w:pStyle w:val="Style36"/>
        <w:ind w:right="-17" w:firstLine="709"/>
        <w:jc w:val="both"/>
        <w:rPr>
          <w:rFonts w:ascii="Times New Roman" w:hAnsi="Times New Roman" w:cs="Arial"/>
          <w:i/>
          <w:i/>
          <w:sz w:val="28"/>
          <w:szCs w:val="28"/>
        </w:rPr>
      </w:pPr>
      <w:r>
        <w:rPr>
          <w:rFonts w:cs="Arial"/>
          <w:i/>
          <w:sz w:val="28"/>
          <w:szCs w:val="28"/>
        </w:rPr>
      </w:r>
    </w:p>
    <w:p>
      <w:pPr>
        <w:pStyle w:val="Style36"/>
        <w:ind w:right="-17" w:firstLine="709"/>
        <w:jc w:val="both"/>
        <w:rPr>
          <w:rFonts w:ascii="Times New Roman" w:hAnsi="Times New Roman" w:cs="Arial"/>
          <w:i/>
          <w:i/>
          <w:sz w:val="28"/>
          <w:szCs w:val="28"/>
        </w:rPr>
      </w:pPr>
      <w:r>
        <w:rPr>
          <w:rFonts w:cs="Arial"/>
          <w:i/>
          <w:sz w:val="28"/>
          <w:szCs w:val="28"/>
        </w:rPr>
      </w:r>
    </w:p>
    <w:p>
      <w:pPr>
        <w:pStyle w:val="Style36"/>
        <w:ind w:right="-17" w:firstLine="709"/>
        <w:jc w:val="both"/>
        <w:rPr>
          <w:rFonts w:ascii="Times New Roman" w:hAnsi="Times New Roman" w:cs="Arial"/>
          <w:i/>
          <w:i/>
          <w:sz w:val="28"/>
          <w:szCs w:val="28"/>
        </w:rPr>
      </w:pPr>
      <w:r>
        <w:rPr>
          <w:rFonts w:cs="Arial"/>
          <w:i/>
          <w:sz w:val="28"/>
          <w:szCs w:val="28"/>
        </w:rPr>
      </w:r>
    </w:p>
    <w:p>
      <w:pPr>
        <w:pStyle w:val="Style36"/>
        <w:ind w:right="-17" w:firstLine="709"/>
        <w:jc w:val="both"/>
        <w:rPr>
          <w:rFonts w:ascii="Times New Roman" w:hAnsi="Times New Roman" w:cs="Arial"/>
          <w:i/>
          <w:i/>
          <w:sz w:val="28"/>
          <w:szCs w:val="28"/>
        </w:rPr>
      </w:pPr>
      <w:r>
        <w:rPr>
          <w:rFonts w:cs="Arial"/>
          <w:i/>
          <w:sz w:val="28"/>
          <w:szCs w:val="28"/>
        </w:rPr>
      </w:r>
    </w:p>
    <w:p>
      <w:pPr>
        <w:pStyle w:val="Style36"/>
        <w:ind w:right="-17" w:firstLine="709"/>
        <w:jc w:val="both"/>
        <w:rPr>
          <w:rFonts w:ascii="Times New Roman" w:hAnsi="Times New Roman" w:cs="Arial"/>
          <w:i/>
          <w:i/>
          <w:sz w:val="28"/>
          <w:szCs w:val="28"/>
        </w:rPr>
      </w:pPr>
      <w:r>
        <w:rPr>
          <w:rFonts w:cs="Arial"/>
          <w:i/>
          <w:sz w:val="28"/>
          <w:szCs w:val="28"/>
        </w:rPr>
      </w:r>
    </w:p>
    <w:p>
      <w:pPr>
        <w:pStyle w:val="Style36"/>
        <w:ind w:right="-17" w:firstLine="709"/>
        <w:jc w:val="both"/>
        <w:rPr>
          <w:rFonts w:ascii="Times New Roman" w:hAnsi="Times New Roman" w:cs="Arial"/>
          <w:i/>
          <w:i/>
          <w:sz w:val="28"/>
          <w:szCs w:val="28"/>
        </w:rPr>
      </w:pPr>
      <w:r>
        <w:rPr>
          <w:rFonts w:cs="Arial"/>
          <w:i/>
          <w:sz w:val="28"/>
          <w:szCs w:val="28"/>
        </w:rPr>
      </w:r>
    </w:p>
    <w:p>
      <w:pPr>
        <w:pStyle w:val="Style36"/>
        <w:ind w:right="-17" w:firstLine="709"/>
        <w:jc w:val="both"/>
        <w:rPr>
          <w:rFonts w:ascii="Times New Roman" w:hAnsi="Times New Roman" w:cs="Arial"/>
          <w:i/>
          <w:i/>
          <w:sz w:val="28"/>
          <w:szCs w:val="28"/>
        </w:rPr>
      </w:pPr>
      <w:r>
        <w:rPr>
          <w:rFonts w:cs="Arial"/>
          <w:i/>
          <w:sz w:val="28"/>
          <w:szCs w:val="28"/>
        </w:rPr>
      </w:r>
    </w:p>
    <w:p>
      <w:pPr>
        <w:pStyle w:val="Style36"/>
        <w:ind w:right="-17" w:firstLine="709"/>
        <w:jc w:val="both"/>
        <w:rPr>
          <w:rFonts w:ascii="Times New Roman" w:hAnsi="Times New Roman" w:eastAsia="Calibri" w:cs="Arial"/>
          <w:sz w:val="28"/>
          <w:szCs w:val="28"/>
        </w:rPr>
      </w:pPr>
      <w:r>
        <w:rPr>
          <w:rFonts w:eastAsia="Calibri" w:cs="Arial"/>
          <w:sz w:val="28"/>
          <w:szCs w:val="28"/>
        </w:rPr>
      </w:r>
    </w:p>
    <w:p>
      <w:pPr>
        <w:pStyle w:val="Normal"/>
        <w:suppressAutoHyphens w:val="false"/>
        <w:spacing w:lineRule="auto" w:line="240" w:before="0" w:after="0"/>
        <w:ind w:right="-16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  <w:t>Приложение № 1 к Регламенту</w:t>
      </w:r>
    </w:p>
    <w:p>
      <w:pPr>
        <w:pStyle w:val="Normal"/>
        <w:suppressAutoHyphens w:val="false"/>
        <w:spacing w:lineRule="auto" w:line="240" w:before="0" w:after="0"/>
        <w:ind w:right="-16" w:firstLine="709"/>
        <w:jc w:val="both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false"/>
        <w:spacing w:lineRule="auto" w:line="240" w:before="0" w:after="0"/>
        <w:ind w:right="-16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  <w:t xml:space="preserve">Форма </w:t>
      </w:r>
      <w:bookmarkStart w:id="2" w:name="P72"/>
      <w:bookmarkEnd w:id="2"/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false"/>
        <w:spacing w:lineRule="auto" w:line="240" w:before="0" w:after="720"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bCs/>
          <w:sz w:val="28"/>
          <w:szCs w:val="28"/>
          <w:lang w:eastAsia="ru-RU"/>
        </w:rPr>
        <w:t xml:space="preserve">Заявление </w:t>
        <w:br/>
        <w:t xml:space="preserve">о рассмотрении возможности использования донного грунта, </w:t>
        <w:br/>
        <w:t xml:space="preserve">указанного в части 2 статьи 52.3 Водного кодекса Российской Федерации, </w:t>
        <w:br/>
        <w:t>в интересах физического лица, юридического лица, осуществляющих проведение дноуглубительных и других работ, связанных с изменением дна и берегов водных объектов, либо третьих лиц</w:t>
      </w:r>
    </w:p>
    <w:p>
      <w:pPr>
        <w:pStyle w:val="Normal"/>
        <w:suppressAutoHyphens w:val="false"/>
        <w:spacing w:lineRule="atLeast" w:line="240" w:before="0" w:after="0"/>
        <w:jc w:val="center"/>
        <w:rPr>
          <w:rFonts w:ascii="Times New Roman" w:hAnsi="Times New Roman" w:eastAsia="Times New Roman" w:cs="Arial"/>
          <w:bCs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pBdr>
          <w:top w:val="single" w:sz="4" w:space="1" w:color="000000"/>
        </w:pBdr>
        <w:suppressAutoHyphens w:val="false"/>
        <w:spacing w:lineRule="atLeast" w:line="240" w:before="0" w:after="720"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iCs/>
          <w:sz w:val="28"/>
          <w:szCs w:val="28"/>
          <w:lang w:eastAsia="ru-RU"/>
        </w:rPr>
        <w:t>(наименование уполномоченного органа местного самоуправления)</w:t>
      </w:r>
    </w:p>
    <w:p>
      <w:pPr>
        <w:pStyle w:val="Normal"/>
        <w:suppressAutoHyphens w:val="false"/>
        <w:spacing w:lineRule="atLeast" w:line="240" w:before="0" w:after="0"/>
        <w:jc w:val="center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</w:r>
    </w:p>
    <w:p>
      <w:pPr>
        <w:pStyle w:val="Normal"/>
        <w:pBdr>
          <w:top w:val="single" w:sz="4" w:space="1" w:color="000000"/>
        </w:pBdr>
        <w:suppressAutoHyphens w:val="false"/>
        <w:spacing w:lineRule="atLeast" w:line="240" w:before="0" w:after="300"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iCs/>
          <w:sz w:val="28"/>
          <w:szCs w:val="28"/>
          <w:lang w:eastAsia="ru-RU"/>
        </w:rPr>
        <w:t>(для юридического лица – полное и сокращенное (при наличии) наименования, для физического лица или для индивидуального предпринимателя – фамилия, имя, отчество (при наличии)</w:t>
      </w:r>
    </w:p>
    <w:p>
      <w:pPr>
        <w:pStyle w:val="Normal"/>
        <w:suppressAutoHyphens w:val="false"/>
        <w:spacing w:lineRule="atLeast" w:line="240" w:before="0" w:after="0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  <w:t>Для юридического лица:</w:t>
      </w:r>
    </w:p>
    <w:p>
      <w:pPr>
        <w:pStyle w:val="Normal"/>
        <w:suppressAutoHyphens w:val="false"/>
        <w:spacing w:lineRule="atLeast" w:line="240" w:before="0" w:after="0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  <w:t>действующего на основании:</w:t>
      </w:r>
    </w:p>
    <w:p>
      <w:pPr>
        <w:pStyle w:val="Normal"/>
        <w:suppressAutoHyphens w:val="false"/>
        <w:spacing w:lineRule="atLeast" w:line="240" w:before="0" w:after="0"/>
        <w:jc w:val="center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</w:r>
    </w:p>
    <w:p>
      <w:pPr>
        <w:pStyle w:val="Normal"/>
        <w:pBdr>
          <w:top w:val="single" w:sz="4" w:space="1" w:color="000000"/>
        </w:pBdr>
        <w:suppressAutoHyphens w:val="false"/>
        <w:spacing w:lineRule="atLeast" w:line="240" w:before="0" w:after="300"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  <w:t>(вид учредительного документа)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  <w:t xml:space="preserve">Основной государственный регистрационный номер  </w:t>
      </w:r>
    </w:p>
    <w:p>
      <w:pPr>
        <w:pStyle w:val="Normal"/>
        <w:pBdr>
          <w:top w:val="single" w:sz="4" w:space="1" w:color="000000"/>
        </w:pBdr>
        <w:suppressAutoHyphens w:val="false"/>
        <w:spacing w:lineRule="auto" w:line="240" w:before="0" w:after="0"/>
        <w:ind w:left="5530" w:hanging="0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  <w:t>Зарегистрированного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</w:r>
    </w:p>
    <w:p>
      <w:pPr>
        <w:pStyle w:val="Normal"/>
        <w:pBdr>
          <w:top w:val="single" w:sz="4" w:space="1" w:color="000000"/>
        </w:pBdr>
        <w:suppressAutoHyphens w:val="false"/>
        <w:spacing w:lineRule="auto" w:line="240" w:before="0" w:after="0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</w:r>
    </w:p>
    <w:p>
      <w:pPr>
        <w:pStyle w:val="Normal"/>
        <w:pBdr>
          <w:top w:val="single" w:sz="4" w:space="1" w:color="000000"/>
        </w:pBdr>
        <w:suppressAutoHyphens w:val="false"/>
        <w:spacing w:lineRule="auto" w:line="240" w:before="0" w:after="720"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iCs/>
          <w:sz w:val="28"/>
          <w:szCs w:val="28"/>
          <w:lang w:eastAsia="ru-RU"/>
        </w:rPr>
        <w:t>(кем и когда зарегистрировано юридическое лицо)</w:t>
      </w:r>
    </w:p>
    <w:p>
      <w:pPr>
        <w:pStyle w:val="Normal"/>
        <w:keepNext w:val="true"/>
        <w:keepLines/>
        <w:suppressAutoHyphens w:val="fals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  <w:t>Адрес в пределах места нахождения юридического лица</w:t>
      </w:r>
    </w:p>
    <w:p>
      <w:pPr>
        <w:pStyle w:val="Normal"/>
        <w:keepNext w:val="true"/>
        <w:keepLines/>
        <w:suppressAutoHyphens w:val="false"/>
        <w:spacing w:lineRule="auto" w:line="240" w:before="0" w:after="0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</w:r>
    </w:p>
    <w:p>
      <w:pPr>
        <w:pStyle w:val="Normal"/>
        <w:keepNext w:val="true"/>
        <w:keepLines/>
        <w:pBdr>
          <w:top w:val="single" w:sz="4" w:space="1" w:color="000000"/>
        </w:pBdr>
        <w:suppressAutoHyphens w:val="false"/>
        <w:spacing w:lineRule="auto" w:line="240" w:before="0" w:after="360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</w:r>
    </w:p>
    <w:p>
      <w:pPr>
        <w:pStyle w:val="Normal"/>
        <w:keepNext w:val="true"/>
        <w:suppressAutoHyphens w:val="fals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  <w:t xml:space="preserve">Идентификационный номер налогоплательщика  </w:t>
      </w:r>
    </w:p>
    <w:p>
      <w:pPr>
        <w:pStyle w:val="Normal"/>
        <w:pBdr>
          <w:top w:val="single" w:sz="4" w:space="1" w:color="000000"/>
        </w:pBdr>
        <w:suppressAutoHyphens w:val="false"/>
        <w:spacing w:lineRule="auto" w:line="240" w:before="0" w:after="360"/>
        <w:ind w:left="5092" w:hanging="0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</w:r>
    </w:p>
    <w:p>
      <w:pPr>
        <w:pStyle w:val="Normal"/>
        <w:keepNext w:val="true"/>
        <w:keepLines/>
        <w:suppressAutoHyphens w:val="fals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  <w:t xml:space="preserve">В лице  </w:t>
      </w:r>
    </w:p>
    <w:p>
      <w:pPr>
        <w:pStyle w:val="Normal"/>
        <w:keepNext w:val="true"/>
        <w:keepLines/>
        <w:pBdr>
          <w:top w:val="single" w:sz="4" w:space="1" w:color="000000"/>
        </w:pBdr>
        <w:suppressAutoHyphens w:val="false"/>
        <w:spacing w:lineRule="auto" w:line="240" w:before="0" w:after="0"/>
        <w:ind w:left="826" w:hanging="0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</w:r>
    </w:p>
    <w:p>
      <w:pPr>
        <w:pStyle w:val="Normal"/>
        <w:keepNext w:val="true"/>
        <w:keepLines/>
        <w:suppressAutoHyphens w:val="false"/>
        <w:spacing w:lineRule="auto" w:line="240" w:before="0" w:after="0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</w:r>
    </w:p>
    <w:p>
      <w:pPr>
        <w:pStyle w:val="Normal"/>
        <w:keepNext w:val="true"/>
        <w:keepLines/>
        <w:pBdr>
          <w:top w:val="single" w:sz="4" w:space="1" w:color="000000"/>
        </w:pBdr>
        <w:suppressAutoHyphens w:val="false"/>
        <w:spacing w:lineRule="auto" w:line="240" w:before="0" w:after="0"/>
        <w:jc w:val="center"/>
        <w:rPr>
          <w:rFonts w:ascii="Times New Roman" w:hAnsi="Times New Roman"/>
          <w:sz w:val="21"/>
          <w:szCs w:val="21"/>
        </w:rPr>
      </w:pPr>
      <w:r>
        <w:rPr>
          <w:rFonts w:eastAsia="Times New Roman" w:cs="Arial" w:ascii="Times New Roman" w:hAnsi="Times New Roman"/>
          <w:sz w:val="21"/>
          <w:szCs w:val="21"/>
          <w:lang w:eastAsia="ru-RU"/>
        </w:rPr>
        <w:t>(должность, представитель, фамилия, имя, отчество (при наличии)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  <w:t xml:space="preserve">дата рождения  </w:t>
      </w:r>
    </w:p>
    <w:p>
      <w:pPr>
        <w:pStyle w:val="Normal"/>
        <w:pBdr>
          <w:top w:val="single" w:sz="4" w:space="1" w:color="000000"/>
        </w:pBdr>
        <w:suppressAutoHyphens w:val="false"/>
        <w:spacing w:lineRule="auto" w:line="240" w:before="0" w:after="360"/>
        <w:ind w:left="1616" w:hanging="0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  <w:t xml:space="preserve">Паспорт гражданина Российской Федерации  </w:t>
      </w:r>
    </w:p>
    <w:p>
      <w:pPr>
        <w:pStyle w:val="Normal"/>
        <w:pBdr>
          <w:top w:val="single" w:sz="4" w:space="1" w:color="000000"/>
        </w:pBdr>
        <w:suppressAutoHyphens w:val="false"/>
        <w:spacing w:lineRule="auto" w:line="240" w:before="0" w:after="0"/>
        <w:ind w:left="4718" w:hanging="0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</w:r>
    </w:p>
    <w:p>
      <w:pPr>
        <w:pStyle w:val="Normal"/>
        <w:pBdr>
          <w:top w:val="single" w:sz="4" w:space="1" w:color="000000"/>
        </w:pBdr>
        <w:suppressAutoHyphens w:val="false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  <w:t>(серия, номер, кем и когда выдан, код подразделения)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  <w:t xml:space="preserve">адрес регистрации по месту жительства (пребывания)  </w:t>
      </w:r>
    </w:p>
    <w:p>
      <w:pPr>
        <w:pStyle w:val="Normal"/>
        <w:pBdr>
          <w:top w:val="single" w:sz="4" w:space="1" w:color="000000"/>
        </w:pBdr>
        <w:suppressAutoHyphens w:val="false"/>
        <w:spacing w:lineRule="auto" w:line="240" w:before="0" w:after="0"/>
        <w:ind w:left="5656" w:hanging="0"/>
        <w:rPr>
          <w:rFonts w:ascii="Times New Roman" w:hAnsi="Times New Roman" w:eastAsia="Times New Roman" w:cs="Arial"/>
          <w:i/>
          <w:i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</w:r>
    </w:p>
    <w:p>
      <w:pPr>
        <w:pStyle w:val="Normal"/>
        <w:pBdr>
          <w:top w:val="single" w:sz="4" w:space="1" w:color="000000"/>
        </w:pBdr>
        <w:suppressAutoHyphens w:val="false"/>
        <w:spacing w:lineRule="auto" w:line="240" w:before="0" w:after="0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  <w:t xml:space="preserve">контактный телефон  </w:t>
      </w:r>
    </w:p>
    <w:p>
      <w:pPr>
        <w:pStyle w:val="Normal"/>
        <w:pBdr>
          <w:top w:val="single" w:sz="4" w:space="1" w:color="000000"/>
        </w:pBdr>
        <w:suppressAutoHyphens w:val="false"/>
        <w:spacing w:lineRule="auto" w:line="240" w:before="0" w:after="0"/>
        <w:ind w:left="2240" w:hanging="0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  <w:t>действующий от имени юридического лица: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  <w:t xml:space="preserve">без доверенности  </w:t>
      </w:r>
    </w:p>
    <w:p>
      <w:pPr>
        <w:pStyle w:val="Normal"/>
        <w:pBdr>
          <w:top w:val="single" w:sz="4" w:space="1" w:color="000000"/>
        </w:pBdr>
        <w:suppressAutoHyphens w:val="false"/>
        <w:spacing w:lineRule="auto" w:line="240" w:before="0" w:after="240"/>
        <w:ind w:left="1899" w:hanging="0"/>
        <w:jc w:val="center"/>
        <w:rPr>
          <w:rFonts w:ascii="Times New Roman" w:hAnsi="Times New Roman"/>
          <w:sz w:val="21"/>
          <w:szCs w:val="21"/>
        </w:rPr>
      </w:pPr>
      <w:r>
        <w:rPr>
          <w:rFonts w:eastAsia="Times New Roman" w:cs="Arial" w:ascii="Times New Roman" w:hAnsi="Times New Roman"/>
          <w:iCs/>
          <w:sz w:val="21"/>
          <w:szCs w:val="21"/>
          <w:lang w:eastAsia="ru-RU"/>
        </w:rPr>
        <w:t xml:space="preserve">(лицо, имеющее право действовать от имени юридического </w:t>
        <w:br/>
        <w:t>лица без доверенности в силу закона или учредительных документов)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  <w:t xml:space="preserve">на основании доверенности, удостоверенной  </w:t>
      </w:r>
    </w:p>
    <w:p>
      <w:pPr>
        <w:pStyle w:val="Normal"/>
        <w:pBdr>
          <w:top w:val="single" w:sz="4" w:space="1" w:color="000000"/>
        </w:pBdr>
        <w:suppressAutoHyphens w:val="false"/>
        <w:spacing w:lineRule="auto" w:line="240" w:before="0" w:after="0"/>
        <w:ind w:left="4723" w:hanging="0"/>
        <w:rPr>
          <w:rFonts w:ascii="Times New Roman" w:hAnsi="Times New Roman" w:eastAsia="Times New Roman" w:cs="Arial"/>
          <w:iCs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iCs/>
          <w:sz w:val="28"/>
          <w:szCs w:val="28"/>
          <w:lang w:eastAsia="ru-RU"/>
        </w:rPr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eastAsia="Times New Roman" w:cs="Arial"/>
          <w:iCs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iCs/>
          <w:sz w:val="28"/>
          <w:szCs w:val="28"/>
          <w:lang w:eastAsia="ru-RU"/>
        </w:rPr>
      </w:r>
    </w:p>
    <w:p>
      <w:pPr>
        <w:pStyle w:val="Normal"/>
        <w:pBdr>
          <w:top w:val="single" w:sz="4" w:space="1" w:color="000000"/>
        </w:pBdr>
        <w:suppressAutoHyphens w:val="false"/>
        <w:spacing w:lineRule="auto" w:line="240" w:before="0" w:after="360"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iCs/>
          <w:sz w:val="28"/>
          <w:szCs w:val="28"/>
          <w:lang w:eastAsia="ru-RU"/>
        </w:rPr>
        <w:t>(фамилия, имя, отчество (при наличии) нотариуса, округ)</w:t>
      </w:r>
    </w:p>
    <w:tbl>
      <w:tblPr>
        <w:tblStyle w:val="14"/>
        <w:tblW w:w="6451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1" w:noVBand="0" w:lastRow="1" w:firstColumn="1" w:lastColumn="1" w:noHBand="0" w:val="01e0"/>
      </w:tblPr>
      <w:tblGrid>
        <w:gridCol w:w="187"/>
        <w:gridCol w:w="396"/>
        <w:gridCol w:w="256"/>
        <w:gridCol w:w="1247"/>
        <w:gridCol w:w="113"/>
        <w:gridCol w:w="567"/>
        <w:gridCol w:w="1701"/>
        <w:gridCol w:w="1983"/>
      </w:tblGrid>
      <w:tr>
        <w:trPr/>
        <w:tc>
          <w:tcPr>
            <w:tcW w:w="187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-284" w:right="-477" w:hanging="0"/>
              <w:jc w:val="right"/>
              <w:rPr>
                <w:rFonts w:ascii="Times New Roman" w:hAnsi="Times New Roman" w:cs="Arial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Arial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«</w:t>
            </w:r>
          </w:p>
        </w:tc>
        <w:tc>
          <w:tcPr>
            <w:tcW w:w="396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-284" w:right="-477" w:hanging="0"/>
              <w:jc w:val="center"/>
              <w:rPr>
                <w:rFonts w:ascii="Times New Roman" w:hAnsi="Times New Roman" w:eastAsia="Calibri" w:cs="Arial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Calibri" w:cs="Arial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56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-284" w:right="-477" w:hanging="0"/>
              <w:jc w:val="left"/>
              <w:rPr>
                <w:rFonts w:ascii="Times New Roman" w:hAnsi="Times New Roman" w:cs="Arial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Arial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»</w:t>
            </w:r>
          </w:p>
        </w:tc>
        <w:tc>
          <w:tcPr>
            <w:tcW w:w="1247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-284" w:right="-477" w:hanging="0"/>
              <w:jc w:val="center"/>
              <w:rPr>
                <w:rFonts w:ascii="Times New Roman" w:hAnsi="Times New Roman" w:eastAsia="Calibri" w:cs="Arial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Calibri" w:cs="Arial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13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-284" w:right="-477" w:hanging="0"/>
              <w:jc w:val="center"/>
              <w:rPr>
                <w:rFonts w:ascii="Times New Roman" w:hAnsi="Times New Roman" w:eastAsia="Calibri" w:cs="Arial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Calibri" w:cs="Arial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567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-284" w:right="-477" w:hanging="0"/>
              <w:jc w:val="center"/>
              <w:rPr>
                <w:rFonts w:ascii="Times New Roman" w:hAnsi="Times New Roman" w:eastAsia="Calibri" w:cs="Arial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Calibri" w:cs="Arial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701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-284" w:right="-477" w:hanging="0"/>
              <w:jc w:val="center"/>
              <w:rPr>
                <w:rFonts w:ascii="Times New Roman" w:hAnsi="Times New Roman" w:cs="Arial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Arial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г., № в реестре</w:t>
            </w:r>
          </w:p>
        </w:tc>
        <w:tc>
          <w:tcPr>
            <w:tcW w:w="1983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-284" w:right="-477" w:hanging="0"/>
              <w:jc w:val="center"/>
              <w:rPr>
                <w:rFonts w:ascii="Times New Roman" w:hAnsi="Times New Roman" w:eastAsia="Calibri" w:cs="Arial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Calibri" w:cs="Arial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</w:r>
          </w:p>
        </w:tc>
      </w:tr>
    </w:tbl>
    <w:p>
      <w:pPr>
        <w:pStyle w:val="Normal"/>
        <w:suppressAutoHyphens w:val="false"/>
        <w:spacing w:lineRule="auto" w:line="240" w:before="300" w:after="0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  <w:t xml:space="preserve">по иным основаниям  </w:t>
      </w:r>
    </w:p>
    <w:p>
      <w:pPr>
        <w:pStyle w:val="Normal"/>
        <w:pBdr>
          <w:top w:val="single" w:sz="4" w:space="1" w:color="000000"/>
        </w:pBdr>
        <w:suppressAutoHyphens w:val="false"/>
        <w:spacing w:lineRule="auto" w:line="240" w:before="0" w:after="480"/>
        <w:ind w:left="2268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iCs/>
          <w:sz w:val="28"/>
          <w:szCs w:val="28"/>
          <w:lang w:eastAsia="ru-RU"/>
        </w:rPr>
        <w:t>(наименование и реквизиты документа)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  <w:t>Для физического лица: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  <w:t xml:space="preserve">Адрес регистрации по месту жительства (пребывания)  </w:t>
      </w:r>
    </w:p>
    <w:p>
      <w:pPr>
        <w:pStyle w:val="Normal"/>
        <w:pBdr>
          <w:top w:val="single" w:sz="4" w:space="1" w:color="000000"/>
        </w:pBdr>
        <w:suppressAutoHyphens w:val="false"/>
        <w:spacing w:lineRule="auto" w:line="240" w:before="0" w:after="0"/>
        <w:ind w:left="5711" w:hanging="0"/>
        <w:jc w:val="both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  <w:t>Для индивидуального предпринимателя: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  <w:t xml:space="preserve">Адрес регистрации по месту жительства  </w:t>
      </w:r>
    </w:p>
    <w:p>
      <w:pPr>
        <w:pStyle w:val="Normal"/>
        <w:pBdr>
          <w:top w:val="single" w:sz="4" w:space="1" w:color="000000"/>
        </w:pBdr>
        <w:suppressAutoHyphens w:val="false"/>
        <w:spacing w:lineRule="auto" w:line="240" w:before="0" w:after="0"/>
        <w:ind w:left="4270" w:hanging="0"/>
        <w:jc w:val="both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</w:r>
    </w:p>
    <w:p>
      <w:pPr>
        <w:pStyle w:val="Normal"/>
        <w:pBdr>
          <w:top w:val="single" w:sz="4" w:space="1" w:color="000000"/>
        </w:pBdr>
        <w:suppressAutoHyphens w:val="false"/>
        <w:spacing w:lineRule="auto" w:line="240" w:before="0" w:after="240"/>
        <w:jc w:val="both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  <w:t xml:space="preserve">Основной государственный регистрационный номер индивидуального </w:t>
        <w:br/>
        <w:t xml:space="preserve">предпринимателя  </w:t>
      </w:r>
    </w:p>
    <w:p>
      <w:pPr>
        <w:pStyle w:val="Normal"/>
        <w:pBdr>
          <w:top w:val="single" w:sz="4" w:space="1" w:color="000000"/>
        </w:pBdr>
        <w:suppressAutoHyphens w:val="false"/>
        <w:spacing w:lineRule="auto" w:line="240" w:before="0" w:after="300"/>
        <w:ind w:left="1933" w:hanging="0"/>
        <w:jc w:val="both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  <w:t>Идентификационный номер налогоплательщика  __________________________________</w:t>
      </w:r>
    </w:p>
    <w:p>
      <w:pPr>
        <w:pStyle w:val="Normal"/>
        <w:keepNext w:val="true"/>
        <w:keepLines/>
        <w:suppressAutoHyphens w:val="fals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  <w:t>Прошу рассмотреть возможность использования донного грунта, извлеченного</w:t>
      </w:r>
    </w:p>
    <w:p>
      <w:pPr>
        <w:pStyle w:val="Normal"/>
        <w:keepNext w:val="true"/>
        <w:keepLines/>
        <w:suppressAutoHyphens w:val="false"/>
        <w:spacing w:lineRule="auto" w:line="240" w:before="0" w:after="0"/>
        <w:jc w:val="both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</w:r>
    </w:p>
    <w:p>
      <w:pPr>
        <w:pStyle w:val="Normal"/>
        <w:keepNext w:val="true"/>
        <w:keepLines/>
        <w:pBdr>
          <w:top w:val="single" w:sz="4" w:space="1" w:color="000000"/>
        </w:pBdr>
        <w:suppressAutoHyphens w:val="false"/>
        <w:spacing w:lineRule="auto" w:line="240" w:before="0" w:after="36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iCs/>
          <w:sz w:val="28"/>
          <w:szCs w:val="28"/>
          <w:lang w:eastAsia="ru-RU"/>
        </w:rPr>
        <w:t>(наименование муниципального образования, кадастровый номер земельного участка (при наличии), координаты используемой в интересах физического, юридического лиц, осуществляющих проведение дноуглубительных и других работ, связанных с изменением дна и берегов водных объектов, либо третьих лиц части водного объекта для производства работ, площадь акватории в км</w:t>
      </w:r>
      <w:r>
        <w:rPr>
          <w:rFonts w:eastAsia="Times New Roman" w:cs="Arial" w:ascii="Times New Roman" w:hAnsi="Times New Roman"/>
          <w:iCs/>
          <w:sz w:val="28"/>
          <w:szCs w:val="28"/>
          <w:vertAlign w:val="superscript"/>
          <w:lang w:eastAsia="ru-RU"/>
        </w:rPr>
        <w:t>2</w:t>
      </w:r>
      <w:r>
        <w:rPr>
          <w:rFonts w:eastAsia="Times New Roman" w:cs="Arial" w:ascii="Times New Roman" w:hAnsi="Times New Roman"/>
          <w:iCs/>
          <w:sz w:val="28"/>
          <w:szCs w:val="28"/>
          <w:lang w:eastAsia="ru-RU"/>
        </w:rPr>
        <w:t>, вид работ, объемы извлекаемого донного грунта)</w:t>
      </w:r>
    </w:p>
    <w:tbl>
      <w:tblPr>
        <w:tblW w:w="9014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1" w:noVBand="1" w:lastRow="0" w:firstColumn="1" w:lastColumn="0" w:noHBand="0" w:val="04a0"/>
      </w:tblPr>
      <w:tblGrid>
        <w:gridCol w:w="338"/>
        <w:gridCol w:w="8675"/>
      </w:tblGrid>
      <w:tr>
        <w:trPr>
          <w:trHeight w:val="992" w:hRule="atLeast"/>
          <w:cantSplit w:val="true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suppressAutoHyphens w:val="false"/>
              <w:spacing w:lineRule="auto" w:line="254" w:before="60" w:after="120"/>
              <w:jc w:val="center"/>
              <w:rPr>
                <w:rFonts w:ascii="Times New Roman" w:hAnsi="Times New Roman" w:eastAsia="Times New Roman" w:cs="Arial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675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suppressAutoHyphens w:val="false"/>
              <w:spacing w:lineRule="auto" w:line="254" w:before="60" w:after="120"/>
              <w:ind w:left="113" w:hanging="0"/>
              <w:jc w:val="both"/>
              <w:rPr>
                <w:rFonts w:ascii="Times New Roman" w:hAnsi="Times New Roman" w:eastAsia="Times New Roman" w:cs="Arial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Times New Roman" w:hAnsi="Times New Roman"/>
                <w:sz w:val="28"/>
                <w:szCs w:val="28"/>
                <w:lang w:eastAsia="ru-RU"/>
              </w:rPr>
              <w:t>в интересах физического, юридического лица, осуществляющих проведение дноуглубительных и других работ, связанных с изменением дна и берегов водных объектов</w:t>
            </w:r>
          </w:p>
        </w:tc>
      </w:tr>
      <w:tr>
        <w:trPr>
          <w:trHeight w:val="419" w:hRule="atLeast"/>
          <w:cantSplit w:val="true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suppressAutoHyphens w:val="false"/>
              <w:spacing w:lineRule="auto" w:line="254" w:before="60" w:after="180"/>
              <w:jc w:val="center"/>
              <w:rPr>
                <w:rFonts w:ascii="Times New Roman" w:hAnsi="Times New Roman" w:eastAsia="Times New Roman" w:cs="Arial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675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suppressAutoHyphens w:val="false"/>
              <w:spacing w:lineRule="auto" w:line="254" w:before="60" w:after="180"/>
              <w:ind w:left="113" w:hanging="0"/>
              <w:jc w:val="both"/>
              <w:rPr>
                <w:rFonts w:ascii="Times New Roman" w:hAnsi="Times New Roman" w:eastAsia="Times New Roman" w:cs="Arial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Times New Roman" w:hAnsi="Times New Roman"/>
                <w:sz w:val="28"/>
                <w:szCs w:val="28"/>
                <w:lang w:eastAsia="ru-RU"/>
              </w:rPr>
              <w:t>в интересах третьих лиц</w:t>
            </w:r>
          </w:p>
        </w:tc>
      </w:tr>
    </w:tbl>
    <w:p>
      <w:pPr>
        <w:pStyle w:val="Normal"/>
        <w:suppressAutoHyphens w:val="false"/>
        <w:spacing w:lineRule="auto" w:line="240" w:before="240" w:after="240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iCs/>
          <w:sz w:val="28"/>
          <w:szCs w:val="28"/>
          <w:lang w:eastAsia="ru-RU"/>
        </w:rPr>
        <w:t>Нужное отметить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  <w:t>Приложение:</w:t>
      </w:r>
    </w:p>
    <w:p>
      <w:pPr>
        <w:pStyle w:val="Normal"/>
        <w:suppressAutoHyphens w:val="false"/>
        <w:spacing w:lineRule="auto" w:line="240" w:before="0"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  <w:t>а) копия документа, удостоверяющего личность, – для физического лица;</w:t>
      </w:r>
    </w:p>
    <w:p>
      <w:pPr>
        <w:pStyle w:val="Normal"/>
        <w:suppressAutoHyphens w:val="false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  <w:t xml:space="preserve">б) документ, подтверждающий полномочия лица на осуществление </w:t>
        <w:br/>
        <w:t xml:space="preserve">действий от имени заявителя, в случае если заявление подается представителем </w:t>
        <w:br/>
        <w:t>заявителя;</w:t>
      </w:r>
    </w:p>
    <w:p>
      <w:pPr>
        <w:pStyle w:val="Normal"/>
        <w:suppressAutoHyphens w:val="false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  <w:t xml:space="preserve">в) заключение территориального органа Федерального агентства </w:t>
        <w:br/>
        <w:t xml:space="preserve">по недропользованию об отсутствии твердых полезных ископаемых, </w:t>
        <w:br/>
        <w:t>не относящихся к общераспространенным полезным ископаемым;</w:t>
      </w:r>
    </w:p>
    <w:p>
      <w:pPr>
        <w:pStyle w:val="Normal"/>
        <w:suppressAutoHyphens w:val="false"/>
        <w:spacing w:lineRule="auto" w:line="240" w:before="0" w:after="24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  <w:t xml:space="preserve">г) заключение территориального органа Федерального агентства водных </w:t>
        <w:br/>
        <w:t xml:space="preserve">ресурсов об основаниях проведения дноуглубительных и других работ, связанных </w:t>
        <w:br/>
        <w:t xml:space="preserve">с изменением дна и берегов водных объектов, в результате которых получен </w:t>
        <w:br/>
        <w:t>донный грунт.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  <w:t>Представленные документы и сведения, указанные в заявлении, достоверны.</w:t>
      </w:r>
    </w:p>
    <w:p>
      <w:pPr>
        <w:pStyle w:val="Normal"/>
        <w:suppressAutoHyphens w:val="false"/>
        <w:spacing w:lineRule="auto" w:line="240" w:before="0" w:after="30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  <w:t>Расписку о принятии документов получил (получила).</w:t>
      </w:r>
    </w:p>
    <w:tbl>
      <w:tblPr>
        <w:tblW w:w="5927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1" w:noVBand="1" w:lastRow="0" w:firstColumn="1" w:lastColumn="0" w:noHBand="0" w:val="04a0"/>
      </w:tblPr>
      <w:tblGrid>
        <w:gridCol w:w="187"/>
        <w:gridCol w:w="396"/>
        <w:gridCol w:w="256"/>
        <w:gridCol w:w="1531"/>
        <w:gridCol w:w="396"/>
        <w:gridCol w:w="397"/>
        <w:gridCol w:w="284"/>
        <w:gridCol w:w="188"/>
        <w:gridCol w:w="426"/>
        <w:gridCol w:w="186"/>
        <w:gridCol w:w="255"/>
        <w:gridCol w:w="188"/>
        <w:gridCol w:w="426"/>
        <w:gridCol w:w="186"/>
        <w:gridCol w:w="625"/>
      </w:tblGrid>
      <w:tr>
        <w:trPr/>
        <w:tc>
          <w:tcPr>
            <w:tcW w:w="187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54" w:before="0" w:after="0"/>
              <w:jc w:val="right"/>
              <w:rPr>
                <w:rFonts w:ascii="Times New Roman" w:hAnsi="Times New Roman" w:eastAsia="Times New Roman" w:cs="Arial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Times New Roman" w:hAnsi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54" w:before="0" w:after="0"/>
              <w:jc w:val="center"/>
              <w:rPr>
                <w:rFonts w:ascii="Times New Roman" w:hAnsi="Times New Roman" w:eastAsia="Times New Roman" w:cs="Arial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56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54" w:before="0" w:after="0"/>
              <w:rPr>
                <w:rFonts w:ascii="Times New Roman" w:hAnsi="Times New Roman" w:eastAsia="Times New Roman" w:cs="Arial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31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54" w:before="0" w:after="0"/>
              <w:jc w:val="center"/>
              <w:rPr>
                <w:rFonts w:ascii="Times New Roman" w:hAnsi="Times New Roman" w:eastAsia="Times New Roman" w:cs="Arial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96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54" w:before="0" w:after="0"/>
              <w:jc w:val="right"/>
              <w:rPr>
                <w:rFonts w:ascii="Times New Roman" w:hAnsi="Times New Roman" w:eastAsia="Times New Roman" w:cs="Arial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54" w:before="0" w:after="0"/>
              <w:rPr>
                <w:rFonts w:ascii="Times New Roman" w:hAnsi="Times New Roman" w:eastAsia="Times New Roman" w:cs="Arial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4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54" w:before="0" w:after="0"/>
              <w:ind w:left="57" w:hanging="0"/>
              <w:rPr>
                <w:rFonts w:ascii="Times New Roman" w:hAnsi="Times New Roman" w:eastAsia="Times New Roman" w:cs="Arial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Times New Roman" w:hAnsi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88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54" w:before="0" w:after="0"/>
              <w:jc w:val="right"/>
              <w:rPr>
                <w:rFonts w:ascii="Times New Roman" w:hAnsi="Times New Roman" w:eastAsia="Times New Roman" w:cs="Arial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Times New Roman" w:hAnsi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54" w:before="0" w:after="0"/>
              <w:jc w:val="center"/>
              <w:rPr>
                <w:rFonts w:ascii="Times New Roman" w:hAnsi="Times New Roman" w:eastAsia="Times New Roman" w:cs="Arial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6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54" w:before="0" w:after="0"/>
              <w:rPr>
                <w:rFonts w:ascii="Times New Roman" w:hAnsi="Times New Roman" w:eastAsia="Times New Roman" w:cs="Arial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5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54" w:before="0" w:after="0"/>
              <w:jc w:val="center"/>
              <w:rPr>
                <w:rFonts w:ascii="Times New Roman" w:hAnsi="Times New Roman" w:eastAsia="Times New Roman" w:cs="Arial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Times New Roman" w:hAnsi="Times New Roman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188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54" w:before="0" w:after="0"/>
              <w:jc w:val="right"/>
              <w:rPr>
                <w:rFonts w:ascii="Times New Roman" w:hAnsi="Times New Roman" w:eastAsia="Times New Roman" w:cs="Arial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Times New Roman" w:hAnsi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54" w:before="0" w:after="0"/>
              <w:jc w:val="center"/>
              <w:rPr>
                <w:rFonts w:ascii="Times New Roman" w:hAnsi="Times New Roman" w:eastAsia="Times New Roman" w:cs="Arial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6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54" w:before="0" w:after="0"/>
              <w:rPr>
                <w:rFonts w:ascii="Times New Roman" w:hAnsi="Times New Roman" w:eastAsia="Times New Roman" w:cs="Arial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25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54" w:before="0" w:after="0"/>
              <w:rPr>
                <w:rFonts w:ascii="Times New Roman" w:hAnsi="Times New Roman" w:eastAsia="Times New Roman" w:cs="Arial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Times New Roman" w:hAnsi="Times New Roman"/>
                <w:sz w:val="28"/>
                <w:szCs w:val="28"/>
                <w:lang w:eastAsia="ru-RU"/>
              </w:rPr>
              <w:t>мин.</w:t>
            </w:r>
          </w:p>
        </w:tc>
      </w:tr>
    </w:tbl>
    <w:p>
      <w:pPr>
        <w:pStyle w:val="Normal"/>
        <w:suppressAutoHyphens w:val="false"/>
        <w:spacing w:lineRule="auto" w:line="240" w:before="0" w:after="180"/>
        <w:ind w:right="4099" w:hanging="0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iCs/>
          <w:sz w:val="28"/>
          <w:szCs w:val="28"/>
          <w:lang w:eastAsia="ru-RU"/>
        </w:rPr>
        <w:t>дата и время подачи заявления</w:t>
      </w:r>
    </w:p>
    <w:tbl>
      <w:tblPr>
        <w:tblW w:w="6576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1" w:noVBand="1" w:lastRow="0" w:firstColumn="1" w:lastColumn="0" w:noHBand="0" w:val="04a0"/>
      </w:tblPr>
      <w:tblGrid>
        <w:gridCol w:w="2550"/>
        <w:gridCol w:w="171"/>
        <w:gridCol w:w="3684"/>
        <w:gridCol w:w="170"/>
      </w:tblGrid>
      <w:tr>
        <w:trPr/>
        <w:tc>
          <w:tcPr>
            <w:tcW w:w="255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54" w:before="0" w:after="0"/>
              <w:jc w:val="center"/>
              <w:rPr>
                <w:rFonts w:ascii="Times New Roman" w:hAnsi="Times New Roman" w:eastAsia="Times New Roman" w:cs="Arial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1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54" w:before="0" w:after="0"/>
              <w:jc w:val="center"/>
              <w:rPr>
                <w:rFonts w:ascii="Times New Roman" w:hAnsi="Times New Roman" w:eastAsia="Times New Roman" w:cs="Arial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Times New Roman" w:hAnsi="Times New Roman"/>
                <w:sz w:val="28"/>
                <w:szCs w:val="28"/>
                <w:lang w:eastAsia="ru-RU"/>
              </w:rPr>
              <w:t>/</w:t>
            </w:r>
          </w:p>
        </w:tc>
        <w:tc>
          <w:tcPr>
            <w:tcW w:w="368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54" w:before="0" w:after="0"/>
              <w:jc w:val="center"/>
              <w:rPr>
                <w:rFonts w:ascii="Times New Roman" w:hAnsi="Times New Roman" w:eastAsia="Times New Roman" w:cs="Arial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54" w:before="0" w:after="0"/>
              <w:jc w:val="center"/>
              <w:rPr>
                <w:rFonts w:ascii="Times New Roman" w:hAnsi="Times New Roman" w:eastAsia="Times New Roman" w:cs="Arial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Times New Roman" w:hAnsi="Times New Roman"/>
                <w:sz w:val="28"/>
                <w:szCs w:val="28"/>
                <w:lang w:eastAsia="ru-RU"/>
              </w:rPr>
              <w:t>/</w:t>
            </w:r>
          </w:p>
        </w:tc>
      </w:tr>
      <w:tr>
        <w:trPr/>
        <w:tc>
          <w:tcPr>
            <w:tcW w:w="2550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4" w:before="0" w:after="0"/>
              <w:jc w:val="center"/>
              <w:rPr>
                <w:rFonts w:ascii="Times New Roman" w:hAnsi="Times New Roman" w:eastAsia="Times New Roman" w:cs="Arial"/>
                <w:iCs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Times New Roman" w:hAnsi="Times New Roman"/>
                <w:iCs/>
                <w:sz w:val="28"/>
                <w:szCs w:val="28"/>
                <w:lang w:eastAsia="ru-RU"/>
              </w:rPr>
              <w:t>(подпись заявителя)</w:t>
            </w:r>
          </w:p>
        </w:tc>
        <w:tc>
          <w:tcPr>
            <w:tcW w:w="171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54" w:before="0" w:after="0"/>
              <w:jc w:val="center"/>
              <w:rPr>
                <w:rFonts w:ascii="Times New Roman" w:hAnsi="Times New Roman" w:eastAsia="Times New Roman" w:cs="Arial"/>
                <w:i/>
                <w:i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Times New Roman" w:hAnsi="Times New Roman"/>
                <w:i/>
                <w:sz w:val="28"/>
                <w:szCs w:val="28"/>
                <w:lang w:eastAsia="ru-RU"/>
              </w:rPr>
            </w:r>
          </w:p>
        </w:tc>
        <w:tc>
          <w:tcPr>
            <w:tcW w:w="3684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4" w:before="0" w:after="0"/>
              <w:jc w:val="center"/>
              <w:rPr>
                <w:rFonts w:ascii="Times New Roman" w:hAnsi="Times New Roman" w:eastAsia="Times New Roman" w:cs="Arial"/>
                <w:iCs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Times New Roman" w:hAnsi="Times New Roman"/>
                <w:iCs/>
                <w:sz w:val="28"/>
                <w:szCs w:val="28"/>
                <w:lang w:eastAsia="ru-RU"/>
              </w:rPr>
              <w:t>(фамилия, имя, отчество (при наличии)</w:t>
            </w:r>
          </w:p>
        </w:tc>
        <w:tc>
          <w:tcPr>
            <w:tcW w:w="170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54" w:before="0" w:after="0"/>
              <w:rPr>
                <w:rFonts w:ascii="Times New Roman" w:hAnsi="Times New Roman" w:eastAsia="Times New Roman" w:cs="Arial"/>
                <w:i/>
                <w:i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Times New Roman" w:hAnsi="Times New Roman"/>
                <w:i/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suppressAutoHyphens w:val="false"/>
        <w:spacing w:lineRule="auto" w:line="240" w:before="600" w:after="0"/>
        <w:ind w:left="1985" w:hanging="0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  <w:t>М.П. (при наличии)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false"/>
        <w:spacing w:lineRule="auto" w:line="240" w:before="0" w:after="0"/>
        <w:ind w:right="-16" w:firstLine="709"/>
        <w:jc w:val="right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false"/>
        <w:spacing w:lineRule="auto" w:line="240" w:before="0" w:after="0"/>
        <w:ind w:right="-16" w:firstLine="709"/>
        <w:jc w:val="right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false"/>
        <w:spacing w:lineRule="auto" w:line="240" w:before="0" w:after="0"/>
        <w:ind w:right="-16" w:firstLine="709"/>
        <w:jc w:val="right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false"/>
        <w:spacing w:lineRule="auto" w:line="240" w:before="0" w:after="0"/>
        <w:ind w:right="-16" w:firstLine="709"/>
        <w:jc w:val="right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false"/>
        <w:spacing w:lineRule="auto" w:line="240" w:before="0" w:after="0"/>
        <w:ind w:right="-16" w:firstLine="709"/>
        <w:jc w:val="right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false"/>
        <w:spacing w:lineRule="auto" w:line="240" w:before="0" w:after="0"/>
        <w:ind w:right="-16" w:firstLine="709"/>
        <w:jc w:val="right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false"/>
        <w:spacing w:lineRule="auto" w:line="240" w:before="0" w:after="0"/>
        <w:ind w:right="-16" w:firstLine="709"/>
        <w:jc w:val="right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false"/>
        <w:spacing w:lineRule="auto" w:line="240" w:before="0" w:after="0"/>
        <w:ind w:right="-16" w:firstLine="709"/>
        <w:jc w:val="right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false"/>
        <w:spacing w:lineRule="auto" w:line="240" w:before="0" w:after="0"/>
        <w:ind w:right="-16" w:firstLine="709"/>
        <w:jc w:val="right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false"/>
        <w:spacing w:lineRule="auto" w:line="240" w:before="0" w:after="0"/>
        <w:ind w:right="-16" w:firstLine="709"/>
        <w:jc w:val="right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false"/>
        <w:spacing w:lineRule="auto" w:line="240" w:before="0" w:after="0"/>
        <w:ind w:right="-16" w:firstLine="709"/>
        <w:jc w:val="right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false"/>
        <w:spacing w:lineRule="auto" w:line="240" w:before="0" w:after="0"/>
        <w:ind w:right="-16" w:firstLine="709"/>
        <w:jc w:val="right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</w:r>
    </w:p>
    <w:p>
      <w:pPr>
        <w:pStyle w:val="Normal"/>
        <w:suppressAutoHyphens w:val="false"/>
        <w:spacing w:lineRule="auto" w:line="240" w:before="0" w:after="0"/>
        <w:ind w:right="-16" w:firstLine="709"/>
        <w:jc w:val="right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</w:r>
    </w:p>
    <w:p>
      <w:pPr>
        <w:pStyle w:val="Normal"/>
        <w:suppressAutoHyphens w:val="false"/>
        <w:spacing w:lineRule="auto" w:line="240" w:before="0" w:after="0"/>
        <w:ind w:right="-16" w:firstLine="709"/>
        <w:jc w:val="right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</w:r>
    </w:p>
    <w:p>
      <w:pPr>
        <w:pStyle w:val="Normal"/>
        <w:suppressAutoHyphens w:val="false"/>
        <w:spacing w:lineRule="auto" w:line="240" w:before="0" w:after="0"/>
        <w:ind w:right="-16" w:firstLine="709"/>
        <w:jc w:val="right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</w:r>
    </w:p>
    <w:p>
      <w:pPr>
        <w:pStyle w:val="Normal"/>
        <w:suppressAutoHyphens w:val="false"/>
        <w:spacing w:lineRule="auto" w:line="240" w:before="0" w:after="0"/>
        <w:ind w:right="-16" w:firstLine="709"/>
        <w:jc w:val="right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</w:r>
    </w:p>
    <w:p>
      <w:pPr>
        <w:pStyle w:val="Normal"/>
        <w:suppressAutoHyphens w:val="false"/>
        <w:spacing w:lineRule="auto" w:line="240" w:before="0" w:after="0"/>
        <w:ind w:right="-16" w:firstLine="709"/>
        <w:jc w:val="right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</w:r>
    </w:p>
    <w:p>
      <w:pPr>
        <w:pStyle w:val="Normal"/>
        <w:suppressAutoHyphens w:val="false"/>
        <w:spacing w:lineRule="auto" w:line="240" w:before="0" w:after="0"/>
        <w:ind w:right="-16" w:firstLine="709"/>
        <w:jc w:val="right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</w:r>
    </w:p>
    <w:p>
      <w:pPr>
        <w:pStyle w:val="Normal"/>
        <w:suppressAutoHyphens w:val="false"/>
        <w:spacing w:lineRule="auto" w:line="240" w:before="0" w:after="0"/>
        <w:ind w:right="-16" w:firstLine="709"/>
        <w:jc w:val="right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</w:r>
    </w:p>
    <w:p>
      <w:pPr>
        <w:pStyle w:val="Normal"/>
        <w:suppressAutoHyphens w:val="false"/>
        <w:spacing w:lineRule="auto" w:line="240" w:before="0" w:after="0"/>
        <w:ind w:right="-16" w:firstLine="709"/>
        <w:jc w:val="right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</w:r>
    </w:p>
    <w:p>
      <w:pPr>
        <w:pStyle w:val="Normal"/>
        <w:suppressAutoHyphens w:val="false"/>
        <w:spacing w:lineRule="auto" w:line="240" w:before="0" w:after="0"/>
        <w:ind w:right="-16" w:firstLine="709"/>
        <w:jc w:val="right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</w:r>
    </w:p>
    <w:p>
      <w:pPr>
        <w:pStyle w:val="Normal"/>
        <w:suppressAutoHyphens w:val="false"/>
        <w:spacing w:lineRule="auto" w:line="240" w:before="0" w:after="0"/>
        <w:ind w:right="-16" w:firstLine="709"/>
        <w:jc w:val="right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</w:r>
    </w:p>
    <w:p>
      <w:pPr>
        <w:pStyle w:val="Normal"/>
        <w:suppressAutoHyphens w:val="false"/>
        <w:spacing w:lineRule="auto" w:line="240" w:before="0" w:after="0"/>
        <w:ind w:right="-16" w:firstLine="709"/>
        <w:jc w:val="right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</w:r>
    </w:p>
    <w:p>
      <w:pPr>
        <w:pStyle w:val="Normal"/>
        <w:suppressAutoHyphens w:val="false"/>
        <w:spacing w:lineRule="auto" w:line="240" w:before="0" w:after="0"/>
        <w:ind w:right="-16" w:firstLine="709"/>
        <w:jc w:val="right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</w:r>
    </w:p>
    <w:p>
      <w:pPr>
        <w:pStyle w:val="Normal"/>
        <w:suppressAutoHyphens w:val="false"/>
        <w:spacing w:lineRule="auto" w:line="240" w:before="0" w:after="0"/>
        <w:ind w:right="-16" w:firstLine="709"/>
        <w:jc w:val="right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</w:r>
    </w:p>
    <w:p>
      <w:pPr>
        <w:pStyle w:val="Normal"/>
        <w:suppressAutoHyphens w:val="false"/>
        <w:spacing w:lineRule="auto" w:line="240" w:before="0" w:after="0"/>
        <w:ind w:right="-16" w:firstLine="709"/>
        <w:jc w:val="right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</w:r>
    </w:p>
    <w:p>
      <w:pPr>
        <w:pStyle w:val="Normal"/>
        <w:suppressAutoHyphens w:val="false"/>
        <w:spacing w:lineRule="auto" w:line="240" w:before="0" w:after="0"/>
        <w:ind w:right="-16" w:firstLine="709"/>
        <w:jc w:val="right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</w:r>
    </w:p>
    <w:p>
      <w:pPr>
        <w:pStyle w:val="Normal"/>
        <w:suppressAutoHyphens w:val="false"/>
        <w:spacing w:lineRule="auto" w:line="240" w:before="0" w:after="0"/>
        <w:ind w:right="-16" w:firstLine="709"/>
        <w:jc w:val="right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</w:r>
    </w:p>
    <w:p>
      <w:pPr>
        <w:pStyle w:val="Normal"/>
        <w:suppressAutoHyphens w:val="false"/>
        <w:spacing w:lineRule="auto" w:line="240" w:before="0" w:after="0"/>
        <w:ind w:right="-16" w:firstLine="709"/>
        <w:jc w:val="right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</w:r>
    </w:p>
    <w:p>
      <w:pPr>
        <w:pStyle w:val="Normal"/>
        <w:suppressAutoHyphens w:val="false"/>
        <w:spacing w:lineRule="auto" w:line="240" w:before="0" w:after="0"/>
        <w:ind w:right="-16" w:firstLine="709"/>
        <w:jc w:val="right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</w:r>
    </w:p>
    <w:p>
      <w:pPr>
        <w:pStyle w:val="Normal"/>
        <w:suppressAutoHyphens w:val="false"/>
        <w:spacing w:lineRule="auto" w:line="240" w:before="0" w:after="0"/>
        <w:ind w:right="-16" w:firstLine="709"/>
        <w:jc w:val="right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</w:r>
    </w:p>
    <w:p>
      <w:pPr>
        <w:pStyle w:val="Normal"/>
        <w:suppressAutoHyphens w:val="false"/>
        <w:spacing w:lineRule="auto" w:line="240" w:before="0" w:after="0"/>
        <w:ind w:right="-16" w:firstLine="709"/>
        <w:jc w:val="right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</w:r>
    </w:p>
    <w:p>
      <w:pPr>
        <w:pStyle w:val="Normal"/>
        <w:suppressAutoHyphens w:val="false"/>
        <w:spacing w:lineRule="auto" w:line="240" w:before="0" w:after="0"/>
        <w:ind w:right="-16" w:firstLine="709"/>
        <w:jc w:val="right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</w:r>
    </w:p>
    <w:p>
      <w:pPr>
        <w:pStyle w:val="Normal"/>
        <w:suppressAutoHyphens w:val="false"/>
        <w:spacing w:lineRule="auto" w:line="240" w:before="0" w:after="0"/>
        <w:ind w:right="-16" w:firstLine="709"/>
        <w:jc w:val="right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</w:r>
    </w:p>
    <w:p>
      <w:pPr>
        <w:pStyle w:val="Normal"/>
        <w:suppressAutoHyphens w:val="false"/>
        <w:spacing w:lineRule="auto" w:line="240" w:before="0" w:after="0"/>
        <w:ind w:right="-16" w:firstLine="709"/>
        <w:jc w:val="right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</w:r>
    </w:p>
    <w:p>
      <w:pPr>
        <w:pStyle w:val="Normal"/>
        <w:suppressAutoHyphens w:val="false"/>
        <w:spacing w:lineRule="auto" w:line="240" w:before="0" w:after="0"/>
        <w:ind w:right="-16" w:firstLine="709"/>
        <w:jc w:val="right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</w:r>
    </w:p>
    <w:p>
      <w:pPr>
        <w:pStyle w:val="Normal"/>
        <w:suppressAutoHyphens w:val="false"/>
        <w:spacing w:lineRule="auto" w:line="240" w:before="0" w:after="0"/>
        <w:ind w:right="-16" w:firstLine="709"/>
        <w:jc w:val="right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</w:r>
    </w:p>
    <w:p>
      <w:pPr>
        <w:pStyle w:val="Normal"/>
        <w:suppressAutoHyphens w:val="false"/>
        <w:spacing w:lineRule="auto" w:line="240" w:before="0" w:after="0"/>
        <w:ind w:right="-16" w:firstLine="709"/>
        <w:jc w:val="right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</w:r>
    </w:p>
    <w:p>
      <w:pPr>
        <w:pStyle w:val="Normal"/>
        <w:suppressAutoHyphens w:val="false"/>
        <w:spacing w:lineRule="auto" w:line="240" w:before="0" w:after="0"/>
        <w:ind w:right="-16" w:firstLine="709"/>
        <w:jc w:val="right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</w:r>
    </w:p>
    <w:p>
      <w:pPr>
        <w:pStyle w:val="Normal"/>
        <w:suppressAutoHyphens w:val="false"/>
        <w:spacing w:lineRule="auto" w:line="240" w:before="0" w:after="0"/>
        <w:ind w:right="-16" w:firstLine="709"/>
        <w:jc w:val="right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</w:r>
    </w:p>
    <w:p>
      <w:pPr>
        <w:pStyle w:val="Normal"/>
        <w:suppressAutoHyphens w:val="false"/>
        <w:spacing w:lineRule="auto" w:line="240" w:before="0" w:after="0"/>
        <w:ind w:right="-16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  <w:t>Приложение № 2 к Регламенту</w:t>
      </w:r>
    </w:p>
    <w:p>
      <w:pPr>
        <w:pStyle w:val="Normal"/>
        <w:suppressAutoHyphens w:val="false"/>
        <w:spacing w:lineRule="auto" w:line="240" w:before="0" w:after="0"/>
        <w:ind w:right="-16" w:firstLine="709"/>
        <w:jc w:val="right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false"/>
        <w:spacing w:lineRule="auto" w:line="240" w:before="0" w:after="0"/>
        <w:ind w:right="-16" w:firstLine="709"/>
        <w:jc w:val="right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false"/>
        <w:spacing w:lineRule="auto" w:line="240" w:before="0" w:after="0"/>
        <w:ind w:right="-16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  <w:t>Форма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________________________________________________________________</w:t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(наименование органа местного самоуправления)</w:t>
      </w:r>
    </w:p>
    <w:p>
      <w:pPr>
        <w:pStyle w:val="Normal"/>
        <w:numPr>
          <w:ilvl w:val="0"/>
          <w:numId w:val="0"/>
        </w:numPr>
        <w:suppressAutoHyphens w:val="false"/>
        <w:spacing w:lineRule="auto" w:line="240" w:before="0" w:after="0"/>
        <w:ind w:left="0" w:hanging="0"/>
        <w:jc w:val="both"/>
        <w:outlineLvl w:val="0"/>
        <w:rPr>
          <w:rFonts w:ascii="Times New Roman" w:hAnsi="Times New Roman" w:cs="Arial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Решение</w:t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 xml:space="preserve">об использовании донного грунта, указанного в </w:t>
      </w:r>
      <w:hyperlink r:id="rId9">
        <w:r>
          <w:rPr>
            <w:rFonts w:cs="Arial" w:ascii="Times New Roman" w:hAnsi="Times New Roman"/>
            <w:sz w:val="28"/>
            <w:szCs w:val="28"/>
          </w:rPr>
          <w:t>части 2 статьи 52.3</w:t>
        </w:r>
      </w:hyperlink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Водного кодекса Российской Федерации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cs="Arial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от ____________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cs="Arial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1. Настоящее решение принято на основании заявления: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________________________________________________________________</w:t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(для юридического лица - полное и сокращенное (при наличии) наименования, для физического лица или для индивидуального предпринимателя - фамилия, имя, отчество (при наличии)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cs="Arial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2. Донный грунт, указанный в части 2  статьи 52.3 Водного кодекса Российской  Федерации (далее - донный грунт), будет использован: (нужное отметить)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cs="Arial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</w:r>
    </w:p>
    <w:tbl>
      <w:tblPr>
        <w:tblW w:w="9056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552"/>
        <w:gridCol w:w="8503"/>
      </w:tblGrid>
      <w:tr>
        <w:trPr/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</w:rPr>
            </w:r>
          </w:p>
        </w:tc>
        <w:tc>
          <w:tcPr>
            <w:tcW w:w="8503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</w:rPr>
              <w:t>в интересах физического лица, юридического лица, осуществляющих проведение дноуглубительных и других работ, связанных с изменением дна и берегов водных объектов</w:t>
            </w:r>
          </w:p>
        </w:tc>
      </w:tr>
      <w:tr>
        <w:trPr/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</w:rPr>
            </w:r>
          </w:p>
        </w:tc>
        <w:tc>
          <w:tcPr>
            <w:tcW w:w="8503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</w:rPr>
              <w:t>в интересах третьих лиц</w:t>
            </w:r>
          </w:p>
        </w:tc>
      </w:tr>
    </w:tbl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cs="Arial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Место проведения работ ________________________________________________________________</w:t>
      </w:r>
    </w:p>
    <w:p>
      <w:pPr>
        <w:pStyle w:val="Normal"/>
        <w:suppressAutoHyphens w:val="false"/>
        <w:spacing w:lineRule="exact" w:line="240" w:before="0" w:after="0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(наименование муниципального образования, кадастровый номер земельного участка (при наличии), координаты части</w:t>
      </w:r>
    </w:p>
    <w:p>
      <w:pPr>
        <w:pStyle w:val="Normal"/>
        <w:suppressAutoHyphens w:val="false"/>
        <w:spacing w:lineRule="exact" w:line="240" w:before="0" w:after="0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водного объекта, используемого заявителем для производства работ, площадь акватории в км</w:t>
      </w:r>
      <w:r>
        <w:rPr>
          <w:rFonts w:cs="Arial" w:ascii="Times New Roman" w:hAnsi="Times New Roman"/>
          <w:sz w:val="28"/>
          <w:szCs w:val="28"/>
          <w:vertAlign w:val="superscript"/>
        </w:rPr>
        <w:t>2</w:t>
      </w:r>
      <w:r>
        <w:rPr>
          <w:rFonts w:cs="Arial" w:ascii="Times New Roman" w:hAnsi="Times New Roman"/>
          <w:sz w:val="28"/>
          <w:szCs w:val="28"/>
        </w:rPr>
        <w:t>)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cs="Arial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Объемы (планируемые объемы) извлекаемого донного грунта ______________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cs="Arial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Место складирования донного грунта (кадастровый номер земельного   участка)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________________________________________________________________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cs="Arial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Место фактического использования донного грунта для обеспечения муниципальных нужд (кадастровый номер участка) ______________________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 xml:space="preserve">4. В случае использования донного грунта в интересах физического лица, юридического лица, осуществляющих проведение дноуглубительных </w:t>
        <w:br/>
        <w:t xml:space="preserve">и других работ, связанных с изменением дна и берегов водных объектов, </w:t>
        <w:br/>
        <w:t>либо третьих лиц: ________________________________________________________________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/>
          <w:sz w:val="21"/>
          <w:szCs w:val="21"/>
        </w:rPr>
      </w:pPr>
      <w:r>
        <w:rPr>
          <w:rFonts w:cs="Arial" w:ascii="Times New Roman" w:hAnsi="Times New Roman"/>
          <w:sz w:val="21"/>
          <w:szCs w:val="21"/>
        </w:rPr>
        <w:t>(для юридического лица - полное и сокращенное (при наличии) наименования, для физического лица или для индивидуального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/>
          <w:sz w:val="21"/>
          <w:szCs w:val="21"/>
        </w:rPr>
      </w:pPr>
      <w:r>
        <w:rPr>
          <w:rFonts w:cs="Arial" w:ascii="Times New Roman" w:hAnsi="Times New Roman"/>
          <w:sz w:val="21"/>
          <w:szCs w:val="21"/>
        </w:rPr>
        <w:t>предпринимателя - фамилия, имя, отчество (при наличии)</w:t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Для юридического лица: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Основной государственный регистрационный номер ________________________________________________________________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cs="Arial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Адрес в пределах места нахождения юридического лица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________________________________________________________________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cs="Arial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 xml:space="preserve">Идентификационный номер налогоплательщика_______________________ 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cs="Arial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Для физического лица: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 xml:space="preserve">Адрес регистрации по месту жительства (пребывания) _ ________________   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cs="Arial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Для индивидуального предпринимателя: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Основной государственный регистрационный номер индивидуального предпринимателя_________________________________________________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cs="Arial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Идентификационный номер налогоплательщика ______________________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cs="Arial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Адрес регистрации по месту жительства _____________________________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cs="Arial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Руководитель Органа/_____________________________________________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 xml:space="preserve">                                         </w:t>
      </w:r>
      <w:r>
        <w:rPr>
          <w:rFonts w:cs="Arial" w:ascii="Times New Roman" w:hAnsi="Times New Roman"/>
          <w:sz w:val="28"/>
          <w:szCs w:val="28"/>
        </w:rPr>
        <w:t>(подпись)                                                                                     (фамилия, имя, отчество (при наличии)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cs="Arial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М.П. (при наличии)</w:t>
      </w:r>
    </w:p>
    <w:p>
      <w:pPr>
        <w:pStyle w:val="ConsPlusNonformat"/>
        <w:jc w:val="both"/>
        <w:rPr>
          <w:rFonts w:ascii="Times New Roman" w:hAnsi="Times New Roman" w:cs="Arial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</w:r>
    </w:p>
    <w:p>
      <w:pPr>
        <w:pStyle w:val="Style36"/>
        <w:ind w:right="-16" w:firstLine="709"/>
        <w:jc w:val="right"/>
        <w:rPr>
          <w:rFonts w:ascii="Times New Roman" w:hAnsi="Times New Roman"/>
          <w:sz w:val="28"/>
          <w:szCs w:val="28"/>
        </w:rPr>
      </w:pPr>
      <w:r>
        <w:rPr/>
      </w:r>
    </w:p>
    <w:sectPr>
      <w:headerReference w:type="default" r:id="rId10"/>
      <w:type w:val="nextPage"/>
      <w:pgSz w:w="11906" w:h="16838"/>
      <w:pgMar w:left="1559" w:right="1276" w:header="0" w:top="1134" w:footer="0" w:bottom="993" w:gutter="0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Open Sans">
    <w:charset w:val="cc"/>
    <w:family w:val="roman"/>
    <w:pitch w:val="variable"/>
  </w:font>
  <w:font w:name="Courier New">
    <w:charset w:val="cc"/>
    <w:family w:val="roman"/>
    <w:pitch w:val="variable"/>
  </w:font>
  <w:font w:name="Arial Unicode MS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3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972763861"/>
    </w:sdtPr>
    <w:sdtContent>
      <w:p>
        <w:pPr>
          <w:pStyle w:val="Style33"/>
          <w:jc w:val="center"/>
          <w:rPr/>
        </w:pPr>
        <w:r>
          <w:rPr/>
        </w:r>
      </w:p>
      <w:p>
        <w:pPr>
          <w:pStyle w:val="Style33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/>
        </w:r>
      </w:p>
    </w:sdtContent>
  </w:sdt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3"/>
    <w:lvlOverride w:ilvl="2">
      <w:startOverride w:val="1"/>
    </w:lvlOverride>
  </w:num>
  <w:num w:numId="5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1389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1b59fc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Normal"/>
    <w:next w:val="Normal"/>
    <w:qFormat/>
    <w:pPr>
      <w:keepNext w:val="true"/>
      <w:numPr>
        <w:ilvl w:val="1"/>
        <w:numId w:val="1"/>
      </w:numPr>
      <w:jc w:val="both"/>
      <w:outlineLvl w:val="1"/>
    </w:pPr>
    <w:rPr>
      <w:b/>
      <w:bCs/>
    </w:rPr>
  </w:style>
  <w:style w:type="paragraph" w:styleId="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snapToGrid w:val="false"/>
      <w:spacing w:before="240" w:after="60"/>
      <w:ind w:left="0" w:firstLine="280"/>
      <w:jc w:val="both"/>
      <w:outlineLvl w:val="2"/>
    </w:pPr>
    <w:rPr>
      <w:rFonts w:ascii="Arial" w:hAnsi="Arial" w:cs="Arial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Заголовок Знак"/>
    <w:link w:val="a4"/>
    <w:qFormat/>
    <w:locked/>
    <w:rsid w:val="003c4c13"/>
    <w:rPr>
      <w:b/>
      <w:bCs/>
      <w:sz w:val="24"/>
      <w:szCs w:val="24"/>
    </w:rPr>
  </w:style>
  <w:style w:type="character" w:styleId="11" w:customStyle="1">
    <w:name w:val="Название Знак1"/>
    <w:basedOn w:val="DefaultParagraphFont"/>
    <w:uiPriority w:val="10"/>
    <w:qFormat/>
    <w:rsid w:val="003c4c13"/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FontStyle54" w:customStyle="1">
    <w:name w:val="Font Style54"/>
    <w:qFormat/>
    <w:rsid w:val="003c4c13"/>
    <w:rPr>
      <w:rFonts w:ascii="Times New Roman" w:hAnsi="Times New Roman" w:cs="Times New Roman"/>
      <w:sz w:val="20"/>
      <w:szCs w:val="20"/>
    </w:rPr>
  </w:style>
  <w:style w:type="character" w:styleId="12" w:customStyle="1">
    <w:name w:val="Заголовок 1 Знак"/>
    <w:basedOn w:val="DefaultParagraphFont"/>
    <w:link w:val="1"/>
    <w:uiPriority w:val="9"/>
    <w:qFormat/>
    <w:rsid w:val="001b59fc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2" w:customStyle="1">
    <w:name w:val="Текст выноски Знак"/>
    <w:basedOn w:val="DefaultParagraphFont"/>
    <w:link w:val="a6"/>
    <w:uiPriority w:val="99"/>
    <w:semiHidden/>
    <w:qFormat/>
    <w:rsid w:val="0060428a"/>
    <w:rPr>
      <w:rFonts w:ascii="Tahoma" w:hAnsi="Tahoma" w:cs="Tahoma"/>
      <w:sz w:val="16"/>
      <w:szCs w:val="16"/>
    </w:rPr>
  </w:style>
  <w:style w:type="character" w:styleId="Style13" w:customStyle="1">
    <w:name w:val="Верхний колонтитул Знак"/>
    <w:basedOn w:val="DefaultParagraphFont"/>
    <w:link w:val="a8"/>
    <w:uiPriority w:val="99"/>
    <w:qFormat/>
    <w:rsid w:val="003e6b91"/>
    <w:rPr/>
  </w:style>
  <w:style w:type="character" w:styleId="Style14" w:customStyle="1">
    <w:name w:val="Нижний колонтитул Знак"/>
    <w:basedOn w:val="DefaultParagraphFont"/>
    <w:link w:val="aa"/>
    <w:uiPriority w:val="99"/>
    <w:qFormat/>
    <w:rsid w:val="003e6b91"/>
    <w:rPr/>
  </w:style>
  <w:style w:type="character" w:styleId="Style15" w:customStyle="1">
    <w:name w:val="Основной текст Знак"/>
    <w:basedOn w:val="DefaultParagraphFont"/>
    <w:link w:val="ac"/>
    <w:qFormat/>
    <w:rsid w:val="009f7db6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6">
    <w:name w:val="Интернет-ссылка"/>
    <w:basedOn w:val="DefaultParagraphFont"/>
    <w:uiPriority w:val="99"/>
    <w:unhideWhenUsed/>
    <w:rsid w:val="009f7db6"/>
    <w:rPr>
      <w:color w:val="0000FF"/>
      <w:u w:val="single"/>
    </w:rPr>
  </w:style>
  <w:style w:type="character" w:styleId="Style17" w:customStyle="1">
    <w:name w:val="Основной текст + Курсив"/>
    <w:qFormat/>
    <w:rsid w:val="00e3138a"/>
    <w:rPr>
      <w:rFonts w:ascii="Times New Roman" w:hAnsi="Times New Roman" w:cs="Times New Roman"/>
      <w:i/>
      <w:iCs/>
      <w:spacing w:val="0"/>
      <w:sz w:val="26"/>
      <w:szCs w:val="26"/>
    </w:rPr>
  </w:style>
  <w:style w:type="character" w:styleId="WW8Num1z2" w:customStyle="1">
    <w:name w:val="WW8Num1z2"/>
    <w:qFormat/>
    <w:rsid w:val="00ea3936"/>
    <w:rPr/>
  </w:style>
  <w:style w:type="character" w:styleId="4I44u44444444p" w:customStyle="1">
    <w:name w:val="И4Iн4~т4・еu?р・4н?4е?4т?4・с・4с4|ы4[л4pк"/>
    <w:uiPriority w:val="99"/>
    <w:qFormat/>
    <w:rsid w:val="00ea3936"/>
    <w:rPr>
      <w:rFonts w:eastAsia="Times New Roman"/>
      <w:color w:val="0066CC"/>
      <w:u w:val="single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yle18" w:customStyle="1">
    <w:name w:val="Символ нумерации"/>
    <w:qFormat/>
    <w:rPr/>
  </w:style>
  <w:style w:type="character" w:styleId="Style19" w:customStyle="1">
    <w:name w:val="Текст примечания Знак"/>
    <w:basedOn w:val="DefaultParagraphFont"/>
    <w:link w:val="af2"/>
    <w:uiPriority w:val="99"/>
    <w:semiHidden/>
    <w:qFormat/>
    <w:rPr>
      <w:sz w:val="20"/>
      <w:szCs w:val="20"/>
    </w:rPr>
  </w:style>
  <w:style w:type="character" w:styleId="Style20" w:customStyle="1">
    <w:name w:val="Текст сноски Знак"/>
    <w:basedOn w:val="DefaultParagraphFont"/>
    <w:link w:val="af4"/>
    <w:qFormat/>
    <w:rsid w:val="00681421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Style21" w:customStyle="1">
    <w:name w:val="Символ сноски"/>
    <w:qFormat/>
    <w:rPr>
      <w:rFonts w:cs="Times New Roman"/>
      <w:vertAlign w:val="superscript"/>
    </w:rPr>
  </w:style>
  <w:style w:type="character" w:styleId="Style22">
    <w:name w:val="Привязка сноски"/>
    <w:rPr>
      <w:rFonts w:cs="Times New Roman"/>
      <w:vertAlign w:val="superscript"/>
    </w:rPr>
  </w:style>
  <w:style w:type="character" w:styleId="FootnoteCharacters">
    <w:name w:val="Footnote Characters"/>
    <w:qFormat/>
    <w:rPr>
      <w:rFonts w:cs="Times New Roman"/>
      <w:vertAlign w:val="superscript"/>
    </w:rPr>
  </w:style>
  <w:style w:type="character" w:styleId="ConsPlusNormal" w:customStyle="1">
    <w:name w:val="ConsPlusNormal Знак"/>
    <w:link w:val="ConsPlusNormal0"/>
    <w:qFormat/>
    <w:locked/>
    <w:rsid w:val="007f06d2"/>
    <w:rPr>
      <w:rFonts w:eastAsia="Times New Roman" w:cs="Calibri"/>
      <w:szCs w:val="20"/>
      <w:lang w:eastAsia="ru-RU"/>
    </w:rPr>
  </w:style>
  <w:style w:type="character" w:styleId="Style23" w:customStyle="1">
    <w:name w:val="Текст концевой сноски Знак"/>
    <w:basedOn w:val="DefaultParagraphFont"/>
    <w:link w:val="af8"/>
    <w:semiHidden/>
    <w:qFormat/>
    <w:rsid w:val="001176f2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d50201"/>
    <w:rPr>
      <w:b/>
      <w:bCs/>
    </w:rPr>
  </w:style>
  <w:style w:type="paragraph" w:styleId="Style24" w:customStyle="1">
    <w:name w:val="Заголовок"/>
    <w:basedOn w:val="Normal"/>
    <w:next w:val="Style2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5">
    <w:name w:val="Body Text"/>
    <w:basedOn w:val="Normal"/>
    <w:link w:val="ab"/>
    <w:rsid w:val="009f7db6"/>
    <w:pPr>
      <w:spacing w:lineRule="auto" w:line="240" w:before="0" w:after="120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Style26">
    <w:name w:val="List"/>
    <w:basedOn w:val="Style25"/>
    <w:pPr/>
    <w:rPr>
      <w:rFonts w:cs="Lohit Devanagari"/>
    </w:rPr>
  </w:style>
  <w:style w:type="paragraph" w:styleId="Style2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8" w:customStyle="1">
    <w:name w:val="Указатель"/>
    <w:basedOn w:val="Normal"/>
    <w:qFormat/>
    <w:pPr>
      <w:suppressLineNumbers/>
    </w:pPr>
    <w:rPr>
      <w:rFonts w:cs="Arial"/>
    </w:rPr>
  </w:style>
  <w:style w:type="paragraph" w:styleId="Style29">
    <w:name w:val="Title"/>
    <w:basedOn w:val="Normal"/>
    <w:next w:val="Style25"/>
    <w:link w:val="a3"/>
    <w:qFormat/>
    <w:rsid w:val="003c4c13"/>
    <w:pPr>
      <w:spacing w:lineRule="auto" w:line="240" w:before="0" w:after="0"/>
      <w:jc w:val="center"/>
    </w:pPr>
    <w:rPr>
      <w:b/>
      <w:bCs/>
      <w:sz w:val="24"/>
      <w:szCs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13" w:customStyle="1">
    <w:name w:val="Заголовок1"/>
    <w:basedOn w:val="Normal"/>
    <w:next w:val="Style25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onsPlusNormal1" w:customStyle="1">
    <w:name w:val="ConsPlusNormal"/>
    <w:link w:val="ConsPlusNormal"/>
    <w:qFormat/>
    <w:rsid w:val="006116c3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Nonformat" w:customStyle="1">
    <w:name w:val="ConsPlusNonformat"/>
    <w:qFormat/>
    <w:rsid w:val="006116c3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6116c3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6116c3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60428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30" w:customStyle="1">
    <w:name w:val="Колонтитул"/>
    <w:basedOn w:val="Normal"/>
    <w:qFormat/>
    <w:pPr/>
    <w:rPr/>
  </w:style>
  <w:style w:type="paragraph" w:styleId="Style31" w:customStyle="1">
    <w:name w:val="Колонтитулы"/>
    <w:basedOn w:val="Normal"/>
    <w:qFormat/>
    <w:pPr/>
    <w:rPr/>
  </w:style>
  <w:style w:type="paragraph" w:styleId="Style32">
    <w:name w:val="Верхний и нижний колонтитулы"/>
    <w:basedOn w:val="Normal"/>
    <w:qFormat/>
    <w:pPr/>
    <w:rPr/>
  </w:style>
  <w:style w:type="paragraph" w:styleId="Style33">
    <w:name w:val="Header"/>
    <w:basedOn w:val="Normal"/>
    <w:link w:val="a7"/>
    <w:uiPriority w:val="99"/>
    <w:unhideWhenUsed/>
    <w:rsid w:val="003e6b9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4">
    <w:name w:val="Footer"/>
    <w:basedOn w:val="Normal"/>
    <w:link w:val="a9"/>
    <w:uiPriority w:val="99"/>
    <w:unhideWhenUsed/>
    <w:rsid w:val="003e6b9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14" w:customStyle="1">
    <w:name w:val="Цитата1"/>
    <w:basedOn w:val="Normal"/>
    <w:qFormat/>
    <w:rsid w:val="00e3138a"/>
    <w:pPr>
      <w:spacing w:lineRule="auto" w:line="240" w:before="0" w:after="0"/>
      <w:ind w:left="-284" w:right="-477" w:hanging="0"/>
    </w:pPr>
    <w:rPr>
      <w:rFonts w:ascii="Times New Roman" w:hAnsi="Times New Roman" w:eastAsia="Times New Roman" w:cs="Times New Roman"/>
      <w:b/>
      <w:color w:val="000000"/>
      <w:kern w:val="2"/>
      <w:sz w:val="24"/>
      <w:szCs w:val="20"/>
      <w:lang w:eastAsia="zh-CN"/>
    </w:rPr>
  </w:style>
  <w:style w:type="paragraph" w:styleId="4O4rz4444" w:customStyle="1">
    <w:name w:val="О4Oс4・н~?о?вr?н~?о?йz ?т・4е?4к?4с4・"/>
    <w:basedOn w:val="Normal"/>
    <w:uiPriority w:val="99"/>
    <w:qFormat/>
    <w:rsid w:val="00ea3936"/>
    <w:pPr>
      <w:shd w:val="clear" w:color="auto" w:fill="FFFFFF"/>
      <w:spacing w:lineRule="atLeast" w:line="240" w:before="0" w:after="300"/>
    </w:pPr>
    <w:rPr>
      <w:rFonts w:ascii="Times New Roman" w:hAnsi="Times New Roman" w:eastAsia="Times New Roman" w:cs="Times New Roman"/>
      <w:color w:val="000000"/>
      <w:kern w:val="2"/>
      <w:sz w:val="23"/>
      <w:szCs w:val="23"/>
      <w:lang w:eastAsia="ru-RU"/>
    </w:rPr>
  </w:style>
  <w:style w:type="paragraph" w:styleId="4O4rz44442" w:customStyle="1">
    <w:name w:val="О4Oс4・н~?о?вr?н~?о?йz ?т・4е?4к?4с4・т2)"/>
    <w:basedOn w:val="Normal"/>
    <w:uiPriority w:val="99"/>
    <w:qFormat/>
    <w:rsid w:val="00ea3936"/>
    <w:pPr>
      <w:shd w:val="clear" w:color="auto" w:fill="FFFFFF"/>
      <w:spacing w:lineRule="exact" w:line="264" w:before="300" w:after="300"/>
      <w:jc w:val="both"/>
    </w:pPr>
    <w:rPr>
      <w:rFonts w:ascii="Times New Roman" w:hAnsi="Times New Roman" w:eastAsia="Times New Roman" w:cs="Times New Roman"/>
      <w:color w:val="000000"/>
      <w:kern w:val="2"/>
      <w:lang w:eastAsia="ru-RU"/>
    </w:rPr>
  </w:style>
  <w:style w:type="paragraph" w:styleId="4R44t4u4wyu444444" w:customStyle="1">
    <w:name w:val="С4Rо4д4tе4uр4・жw?иy?м]?о?еu ?т・4а?4б?4л?4и?4ц4・"/>
    <w:basedOn w:val="Normal"/>
    <w:uiPriority w:val="99"/>
    <w:qFormat/>
    <w:rsid w:val="00ea3936"/>
    <w:pPr>
      <w:spacing w:lineRule="auto" w:line="240" w:before="0" w:after="0"/>
    </w:pPr>
    <w:rPr>
      <w:rFonts w:ascii="Arial Unicode MS" w:hAnsi="Arial Unicode MS" w:eastAsia="Times New Roman" w:cs="Arial Unicode MS"/>
      <w:color w:val="000000"/>
      <w:kern w:val="2"/>
      <w:sz w:val="24"/>
      <w:szCs w:val="24"/>
      <w:lang w:eastAsia="ru-RU"/>
    </w:rPr>
  </w:style>
  <w:style w:type="paragraph" w:styleId="Annotationtext">
    <w:name w:val="annotation text"/>
    <w:basedOn w:val="Normal"/>
    <w:link w:val="af1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Style35">
    <w:name w:val="Footnote Text"/>
    <w:basedOn w:val="Normal"/>
    <w:link w:val="af3"/>
    <w:rsid w:val="00681421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Style36">
    <w:name w:val="Endnote Text"/>
    <w:basedOn w:val="Normal"/>
    <w:link w:val="af7"/>
    <w:semiHidden/>
    <w:rsid w:val="001176f2"/>
    <w:pPr>
      <w:suppressAutoHyphens w:val="false"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ConsPlusCell" w:customStyle="1">
    <w:name w:val="ConsPlusCel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Style37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0">
    <w:name w:val="Table Grid"/>
    <w:basedOn w:val="a1"/>
    <w:uiPriority w:val="59"/>
    <w:rsid w:val="00be645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">
    <w:name w:val="Сетка таблицы1"/>
    <w:basedOn w:val="a1"/>
    <w:uiPriority w:val="99"/>
    <w:rsid w:val="00fd5a3b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yperlink" Target="http://www.gosuslugi.ru/" TargetMode="External"/><Relationship Id="rId4" Type="http://schemas.openxmlformats.org/officeDocument/2006/relationships/hyperlink" Target="consultantplus://offline/ref=7290C648CAD69C50FDB3B6A76ADAB63C839F23451BC8A1D9D4DF1BD5A5BBB21CE9B9AF31009C4EI2S7G" TargetMode="External"/><Relationship Id="rId5" Type="http://schemas.openxmlformats.org/officeDocument/2006/relationships/hyperlink" Target="consultantplus://offline/ref=16FF902BDFE25612FA4EB7B7F2CC3DD866E795FBBD4973CF464A4C1BC177F5EEF6178D0973E1DF18nECCO" TargetMode="External"/><Relationship Id="rId6" Type="http://schemas.openxmlformats.org/officeDocument/2006/relationships/hyperlink" Target="consultantplus://offline/ref=3FF3696CC0E72D30E85EBEEAAA3143DAF3E21AFADAAFBAF6A9CE31AAB438CFC3EDD6F931E2FC16FDA45070cACAI" TargetMode="External"/><Relationship Id="rId7" Type="http://schemas.openxmlformats.org/officeDocument/2006/relationships/hyperlink" Target="consultantplus://offline/ref=7290C648CAD69C50FDB3B6A76ADAB63C839F23451BC8A1D9D4DF1BD5A5BBB21CE9B9AF31009C4EI2S7G" TargetMode="External"/><Relationship Id="rId8" Type="http://schemas.openxmlformats.org/officeDocument/2006/relationships/hyperlink" Target="consultantplus://offline/ref=3FF3696CC0E72D30E85EBEEAAA3143DAF3E21AFADAAFBAF6A9CE31AAB438CFC3EDD6F931E2FC16FDA45070cACAI" TargetMode="External"/><Relationship Id="rId9" Type="http://schemas.openxmlformats.org/officeDocument/2006/relationships/hyperlink" Target="https://login.consultant.ru/link/?req=doc&amp;base=LAW&amp;n=523310&amp;dst=429" TargetMode="External"/><Relationship Id="rId10" Type="http://schemas.openxmlformats.org/officeDocument/2006/relationships/header" Target="header2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3A59F-A2B8-4FE0-92D3-6797D5DBE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Application>LibreOffice/7.1.4.2$Windows_X86_64 LibreOffice_project/a529a4fab45b75fefc5b6226684193eb000654f6</Application>
  <AppVersion>15.0000</AppVersion>
  <Pages>23</Pages>
  <Words>4946</Words>
  <Characters>38506</Characters>
  <CharactersWithSpaces>43594</CharactersWithSpaces>
  <Paragraphs>326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2026-05-21T10:44:00Z</dcterms:created>
  <dc:creator>Пугачева</dc:creator>
  <dc:description/>
  <dc:language>ru-RU</dc:language>
  <cp:lastModifiedBy/>
  <cp:lastPrinted>2026-05-27T14:56:18Z</cp:lastPrinted>
  <dcterms:modified xsi:type="dcterms:W3CDTF">2026-05-27T14:59:47Z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