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FF6" w:rsidRPr="00406B6B" w:rsidRDefault="00701FF6" w:rsidP="00D92ABB">
      <w:pPr>
        <w:shd w:val="clear" w:color="auto" w:fill="FFFFFF"/>
        <w:jc w:val="center"/>
        <w:rPr>
          <w:sz w:val="28"/>
          <w:szCs w:val="28"/>
        </w:rPr>
      </w:pPr>
      <w:r w:rsidRPr="00406B6B">
        <w:rPr>
          <w:b/>
          <w:bCs/>
          <w:color w:val="000000"/>
          <w:sz w:val="28"/>
          <w:szCs w:val="28"/>
          <w:shd w:val="clear" w:color="auto" w:fill="FFFFFF"/>
        </w:rPr>
        <w:t>АДМИНИСТРАЦИЯ</w:t>
      </w:r>
    </w:p>
    <w:p w:rsidR="00701FF6" w:rsidRPr="00406B6B" w:rsidRDefault="00701FF6" w:rsidP="00D92ABB">
      <w:pPr>
        <w:shd w:val="clear" w:color="auto" w:fill="FFFFFF"/>
        <w:jc w:val="center"/>
        <w:rPr>
          <w:sz w:val="28"/>
          <w:szCs w:val="28"/>
        </w:rPr>
      </w:pPr>
      <w:r w:rsidRPr="00406B6B">
        <w:rPr>
          <w:b/>
          <w:bCs/>
          <w:color w:val="000000"/>
          <w:sz w:val="28"/>
          <w:szCs w:val="28"/>
          <w:shd w:val="clear" w:color="auto" w:fill="FFFFFF"/>
        </w:rPr>
        <w:t>КРАСНИНСКОГО СЕЛЬСКОГО ПОСЕЛЕНИЯ</w:t>
      </w:r>
    </w:p>
    <w:p w:rsidR="00701FF6" w:rsidRPr="00406B6B" w:rsidRDefault="00701FF6" w:rsidP="00D92ABB">
      <w:pPr>
        <w:shd w:val="clear" w:color="auto" w:fill="FFFFFF"/>
        <w:jc w:val="center"/>
        <w:rPr>
          <w:sz w:val="28"/>
          <w:szCs w:val="28"/>
        </w:rPr>
      </w:pPr>
      <w:r w:rsidRPr="00406B6B">
        <w:rPr>
          <w:b/>
          <w:bCs/>
          <w:color w:val="000000"/>
          <w:sz w:val="28"/>
          <w:szCs w:val="28"/>
          <w:shd w:val="clear" w:color="auto" w:fill="FFFFFF"/>
        </w:rPr>
        <w:t>ДАНИЛОВСКОГО МУНИЦИПАЛЬНОГО РАЙОНА</w:t>
      </w:r>
    </w:p>
    <w:p w:rsidR="00701FF6" w:rsidRPr="00406B6B" w:rsidRDefault="00701FF6" w:rsidP="00D92ABB">
      <w:pPr>
        <w:shd w:val="clear" w:color="auto" w:fill="FFFFFF"/>
        <w:jc w:val="center"/>
        <w:rPr>
          <w:sz w:val="28"/>
          <w:szCs w:val="28"/>
        </w:rPr>
      </w:pPr>
      <w:r w:rsidRPr="00406B6B">
        <w:rPr>
          <w:b/>
          <w:bCs/>
          <w:color w:val="000000"/>
          <w:sz w:val="28"/>
          <w:szCs w:val="28"/>
          <w:shd w:val="clear" w:color="auto" w:fill="FFFFFF"/>
        </w:rPr>
        <w:t>ВОЛГОГРАДСКОЙ ОБЛАСТИ</w:t>
      </w:r>
    </w:p>
    <w:p w:rsidR="00701FF6" w:rsidRPr="00406B6B" w:rsidRDefault="00701FF6" w:rsidP="00D92ABB">
      <w:pPr>
        <w:shd w:val="clear" w:color="auto" w:fill="FFFFFF"/>
        <w:jc w:val="center"/>
        <w:rPr>
          <w:color w:val="FF0000"/>
          <w:sz w:val="28"/>
          <w:szCs w:val="28"/>
        </w:rPr>
      </w:pPr>
      <w:r w:rsidRPr="00406B6B">
        <w:rPr>
          <w:color w:val="000000"/>
          <w:sz w:val="28"/>
          <w:szCs w:val="28"/>
        </w:rPr>
        <w:t>-------------------------------------------------------------------------------------------------</w:t>
      </w:r>
    </w:p>
    <w:p w:rsidR="00701FF6" w:rsidRPr="00406B6B" w:rsidRDefault="00701FF6" w:rsidP="00D92ABB">
      <w:pPr>
        <w:pStyle w:val="ConsPlusTitle"/>
        <w:jc w:val="center"/>
        <w:rPr>
          <w:rFonts w:ascii="Times New Roman" w:hAnsi="Times New Roman" w:cs="Times New Roman"/>
          <w:color w:val="FF0000"/>
          <w:sz w:val="28"/>
          <w:szCs w:val="28"/>
        </w:rPr>
      </w:pPr>
    </w:p>
    <w:p w:rsidR="00695D21" w:rsidRPr="00406B6B" w:rsidRDefault="00701FF6" w:rsidP="00D92ABB">
      <w:pPr>
        <w:widowControl w:val="0"/>
        <w:jc w:val="center"/>
        <w:rPr>
          <w:b/>
          <w:sz w:val="28"/>
          <w:szCs w:val="28"/>
          <w:u w:val="single"/>
        </w:rPr>
      </w:pPr>
      <w:r w:rsidRPr="00406B6B">
        <w:rPr>
          <w:b/>
          <w:sz w:val="28"/>
          <w:szCs w:val="28"/>
        </w:rPr>
        <w:t>ПОСТАНОВЛЕНИЕ</w:t>
      </w:r>
    </w:p>
    <w:p w:rsidR="00695D21" w:rsidRPr="00406B6B" w:rsidRDefault="00695D21" w:rsidP="00695D21">
      <w:pPr>
        <w:jc w:val="center"/>
        <w:rPr>
          <w:i/>
          <w:sz w:val="28"/>
          <w:szCs w:val="28"/>
        </w:rPr>
      </w:pPr>
    </w:p>
    <w:p w:rsidR="00695D21" w:rsidRPr="00406B6B" w:rsidRDefault="00695D21" w:rsidP="00695D21">
      <w:pPr>
        <w:rPr>
          <w:sz w:val="28"/>
          <w:szCs w:val="28"/>
        </w:rPr>
      </w:pPr>
    </w:p>
    <w:p w:rsidR="00695D21" w:rsidRPr="00406B6B" w:rsidRDefault="00695D21" w:rsidP="00695D21">
      <w:pPr>
        <w:rPr>
          <w:sz w:val="28"/>
          <w:szCs w:val="28"/>
        </w:rPr>
      </w:pPr>
      <w:r w:rsidRPr="00406B6B">
        <w:rPr>
          <w:sz w:val="28"/>
          <w:szCs w:val="28"/>
        </w:rPr>
        <w:t>от «</w:t>
      </w:r>
      <w:r w:rsidR="00D92ABB">
        <w:rPr>
          <w:sz w:val="28"/>
          <w:szCs w:val="28"/>
        </w:rPr>
        <w:t>07</w:t>
      </w:r>
      <w:r w:rsidRPr="00406B6B">
        <w:rPr>
          <w:color w:val="000000"/>
          <w:sz w:val="28"/>
          <w:szCs w:val="28"/>
        </w:rPr>
        <w:t>»</w:t>
      </w:r>
      <w:r w:rsidR="00701FF6" w:rsidRPr="00406B6B">
        <w:rPr>
          <w:color w:val="000000"/>
          <w:sz w:val="28"/>
          <w:szCs w:val="28"/>
        </w:rPr>
        <w:t xml:space="preserve"> </w:t>
      </w:r>
      <w:r w:rsidR="00B2337A">
        <w:rPr>
          <w:color w:val="000000"/>
          <w:sz w:val="28"/>
          <w:szCs w:val="28"/>
        </w:rPr>
        <w:t>октября</w:t>
      </w:r>
      <w:r w:rsidRPr="00406B6B">
        <w:rPr>
          <w:color w:val="000000"/>
          <w:sz w:val="28"/>
          <w:szCs w:val="28"/>
        </w:rPr>
        <w:t xml:space="preserve"> </w:t>
      </w:r>
      <w:r w:rsidRPr="00406B6B">
        <w:rPr>
          <w:color w:val="000000"/>
          <w:spacing w:val="7"/>
          <w:sz w:val="28"/>
          <w:szCs w:val="28"/>
        </w:rPr>
        <w:t>20</w:t>
      </w:r>
      <w:r w:rsidR="00701FF6" w:rsidRPr="00406B6B">
        <w:rPr>
          <w:color w:val="000000"/>
          <w:spacing w:val="7"/>
          <w:sz w:val="28"/>
          <w:szCs w:val="28"/>
        </w:rPr>
        <w:t>25</w:t>
      </w:r>
      <w:r w:rsidRPr="00406B6B">
        <w:rPr>
          <w:color w:val="000000"/>
          <w:spacing w:val="7"/>
          <w:sz w:val="28"/>
          <w:szCs w:val="28"/>
        </w:rPr>
        <w:t xml:space="preserve"> г.                                            </w:t>
      </w:r>
      <w:r w:rsidRPr="00406B6B">
        <w:rPr>
          <w:sz w:val="28"/>
          <w:szCs w:val="28"/>
        </w:rPr>
        <w:t>№</w:t>
      </w:r>
      <w:r w:rsidRPr="00406B6B">
        <w:rPr>
          <w:color w:val="000000"/>
          <w:spacing w:val="7"/>
          <w:sz w:val="28"/>
          <w:szCs w:val="28"/>
        </w:rPr>
        <w:t xml:space="preserve">  </w:t>
      </w:r>
      <w:r w:rsidR="00A92B66">
        <w:rPr>
          <w:color w:val="000000"/>
          <w:spacing w:val="7"/>
          <w:sz w:val="28"/>
          <w:szCs w:val="28"/>
        </w:rPr>
        <w:t>6</w:t>
      </w:r>
      <w:r w:rsidR="005C5E1A">
        <w:rPr>
          <w:color w:val="000000"/>
          <w:spacing w:val="7"/>
          <w:sz w:val="28"/>
          <w:szCs w:val="28"/>
        </w:rPr>
        <w:t>1</w:t>
      </w:r>
    </w:p>
    <w:p w:rsidR="00695D21" w:rsidRPr="00406B6B" w:rsidRDefault="00695D21" w:rsidP="00695D21">
      <w:pPr>
        <w:rPr>
          <w:sz w:val="28"/>
          <w:szCs w:val="28"/>
        </w:rPr>
      </w:pPr>
    </w:p>
    <w:p w:rsidR="00617B84" w:rsidRPr="00716501" w:rsidRDefault="00EF2DDC" w:rsidP="00617B84">
      <w:pPr>
        <w:jc w:val="both"/>
        <w:rPr>
          <w:b/>
          <w:sz w:val="28"/>
          <w:szCs w:val="28"/>
          <w:lang w:eastAsia="ar-SA"/>
        </w:rPr>
      </w:pPr>
      <w:r w:rsidRPr="00716501">
        <w:rPr>
          <w:b/>
          <w:sz w:val="28"/>
          <w:szCs w:val="28"/>
          <w:lang w:eastAsia="ar-SA"/>
        </w:rPr>
        <w:t xml:space="preserve">         </w:t>
      </w:r>
    </w:p>
    <w:p w:rsidR="00B2337A" w:rsidRPr="00A92B66" w:rsidRDefault="00B2337A" w:rsidP="00A92B66">
      <w:pPr>
        <w:widowControl w:val="0"/>
        <w:autoSpaceDE w:val="0"/>
        <w:jc w:val="center"/>
        <w:rPr>
          <w:b/>
          <w:i/>
          <w:sz w:val="28"/>
          <w:szCs w:val="28"/>
        </w:rPr>
      </w:pPr>
      <w:r w:rsidRPr="00EC28FA">
        <w:rPr>
          <w:b/>
          <w:sz w:val="28"/>
          <w:szCs w:val="28"/>
        </w:rPr>
        <w:t>Об утверждении административного регламента предоставления муниципальной услуги «Пр</w:t>
      </w:r>
      <w:r w:rsidR="00A92B66">
        <w:rPr>
          <w:b/>
          <w:sz w:val="28"/>
          <w:szCs w:val="28"/>
        </w:rPr>
        <w:t>едоставление</w:t>
      </w:r>
      <w:r w:rsidRPr="00EC28FA">
        <w:rPr>
          <w:b/>
          <w:sz w:val="28"/>
          <w:szCs w:val="28"/>
        </w:rPr>
        <w:t xml:space="preserve"> земельных участков, находящихся в муниципальной собственности </w:t>
      </w:r>
      <w:r>
        <w:rPr>
          <w:b/>
          <w:sz w:val="28"/>
          <w:szCs w:val="28"/>
        </w:rPr>
        <w:t>Краснинского сельского поселения Даниловского муниципального района</w:t>
      </w:r>
      <w:r w:rsidR="00294BA1">
        <w:rPr>
          <w:b/>
          <w:sz w:val="28"/>
          <w:szCs w:val="28"/>
        </w:rPr>
        <w:t xml:space="preserve"> Волгоградской области</w:t>
      </w:r>
      <w:r w:rsidRPr="00975105">
        <w:rPr>
          <w:b/>
          <w:sz w:val="28"/>
          <w:szCs w:val="28"/>
        </w:rPr>
        <w:t>,</w:t>
      </w:r>
      <w:r w:rsidR="00A92B66">
        <w:rPr>
          <w:b/>
          <w:i/>
          <w:sz w:val="28"/>
          <w:szCs w:val="28"/>
        </w:rPr>
        <w:t xml:space="preserve"> </w:t>
      </w:r>
      <w:r w:rsidRPr="00EC28FA">
        <w:rPr>
          <w:b/>
          <w:sz w:val="28"/>
          <w:szCs w:val="28"/>
        </w:rPr>
        <w:t>в</w:t>
      </w:r>
      <w:r w:rsidR="005C5E1A">
        <w:rPr>
          <w:b/>
          <w:sz w:val="28"/>
          <w:szCs w:val="28"/>
        </w:rPr>
        <w:t xml:space="preserve"> постоянное (бессрочное) пользование</w:t>
      </w:r>
      <w:r w:rsidRPr="00EC28FA">
        <w:rPr>
          <w:b/>
          <w:sz w:val="28"/>
          <w:szCs w:val="28"/>
        </w:rPr>
        <w:t>»</w:t>
      </w:r>
    </w:p>
    <w:p w:rsidR="00695D21" w:rsidRPr="00716501" w:rsidRDefault="00695D21" w:rsidP="00D92ABB">
      <w:pPr>
        <w:jc w:val="center"/>
        <w:rPr>
          <w:sz w:val="28"/>
          <w:szCs w:val="28"/>
        </w:rPr>
      </w:pPr>
    </w:p>
    <w:p w:rsidR="007F6A78" w:rsidRPr="00716501" w:rsidRDefault="007F6A78" w:rsidP="008A0E39">
      <w:pPr>
        <w:autoSpaceDE w:val="0"/>
        <w:autoSpaceDN w:val="0"/>
        <w:adjustRightInd w:val="0"/>
        <w:ind w:firstLine="720"/>
        <w:jc w:val="center"/>
        <w:rPr>
          <w:sz w:val="28"/>
          <w:szCs w:val="28"/>
        </w:rPr>
      </w:pPr>
    </w:p>
    <w:p w:rsidR="00406B6B" w:rsidRPr="00716501" w:rsidRDefault="00617B84" w:rsidP="00617B84">
      <w:pPr>
        <w:ind w:firstLine="600"/>
        <w:jc w:val="both"/>
        <w:rPr>
          <w:sz w:val="28"/>
          <w:szCs w:val="28"/>
          <w:lang w:eastAsia="ar-SA"/>
        </w:rPr>
      </w:pPr>
      <w:r w:rsidRPr="00716501">
        <w:rPr>
          <w:sz w:val="28"/>
          <w:szCs w:val="28"/>
          <w:lang w:eastAsia="ar-SA"/>
        </w:rPr>
        <w:t xml:space="preserve">В соответствии с Федеральным законом от 06.10.2003 г.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Краснинского  сельского поселения Даниловского муниципального района Волгоградской области </w:t>
      </w:r>
    </w:p>
    <w:p w:rsidR="00617B84" w:rsidRPr="00716501" w:rsidRDefault="00617B84" w:rsidP="00617B84">
      <w:pPr>
        <w:ind w:firstLine="600"/>
        <w:jc w:val="both"/>
        <w:rPr>
          <w:sz w:val="28"/>
          <w:szCs w:val="28"/>
        </w:rPr>
      </w:pPr>
    </w:p>
    <w:p w:rsidR="00406B6B" w:rsidRPr="00716501" w:rsidRDefault="00406B6B" w:rsidP="00617B84">
      <w:pPr>
        <w:jc w:val="both"/>
        <w:rPr>
          <w:sz w:val="28"/>
          <w:szCs w:val="28"/>
        </w:rPr>
      </w:pPr>
      <w:r w:rsidRPr="00716501">
        <w:rPr>
          <w:b/>
          <w:bCs/>
          <w:sz w:val="28"/>
          <w:szCs w:val="28"/>
        </w:rPr>
        <w:t xml:space="preserve">         </w:t>
      </w:r>
    </w:p>
    <w:p w:rsidR="009F65D8" w:rsidRPr="00716501" w:rsidRDefault="009F65D8" w:rsidP="00406B6B">
      <w:pPr>
        <w:widowControl w:val="0"/>
        <w:autoSpaceDE w:val="0"/>
        <w:jc w:val="both"/>
        <w:rPr>
          <w:b/>
          <w:sz w:val="28"/>
          <w:szCs w:val="28"/>
        </w:rPr>
      </w:pPr>
      <w:r w:rsidRPr="00716501">
        <w:rPr>
          <w:b/>
          <w:spacing w:val="60"/>
          <w:sz w:val="28"/>
          <w:szCs w:val="28"/>
        </w:rPr>
        <w:t>постановляет:</w:t>
      </w:r>
    </w:p>
    <w:p w:rsidR="00CC6257" w:rsidRPr="00716501" w:rsidRDefault="00CC6257" w:rsidP="00CC6257">
      <w:pPr>
        <w:spacing w:line="300" w:lineRule="exact"/>
        <w:jc w:val="center"/>
        <w:rPr>
          <w:sz w:val="28"/>
          <w:szCs w:val="28"/>
        </w:rPr>
      </w:pPr>
    </w:p>
    <w:p w:rsidR="00A92B66" w:rsidRPr="00A92B66" w:rsidRDefault="00D92ABB" w:rsidP="006F74F9">
      <w:pPr>
        <w:widowControl w:val="0"/>
        <w:autoSpaceDE w:val="0"/>
        <w:jc w:val="both"/>
        <w:rPr>
          <w:i/>
          <w:sz w:val="28"/>
          <w:szCs w:val="28"/>
        </w:rPr>
      </w:pPr>
      <w:r>
        <w:rPr>
          <w:sz w:val="28"/>
          <w:szCs w:val="28"/>
          <w:lang w:eastAsia="ar-SA"/>
        </w:rPr>
        <w:t xml:space="preserve">      </w:t>
      </w:r>
      <w:r w:rsidR="00617B84" w:rsidRPr="00716501">
        <w:rPr>
          <w:sz w:val="28"/>
          <w:szCs w:val="28"/>
          <w:lang w:eastAsia="ar-SA"/>
        </w:rPr>
        <w:t xml:space="preserve">1. Утвердить прилагаемый административный регламент предоставления муниципальной услуги </w:t>
      </w:r>
      <w:r w:rsidR="00A92B66" w:rsidRPr="00A92B66">
        <w:rPr>
          <w:sz w:val="28"/>
          <w:szCs w:val="28"/>
        </w:rPr>
        <w:t>«Предоставление земельных участков, находящихся в муниципальной собственности Краснинского сельского поселения Даниловского муниципального района Волгоградской области,</w:t>
      </w:r>
      <w:r w:rsidR="00A92B66" w:rsidRPr="00A92B66">
        <w:rPr>
          <w:i/>
          <w:sz w:val="28"/>
          <w:szCs w:val="28"/>
        </w:rPr>
        <w:t xml:space="preserve"> </w:t>
      </w:r>
      <w:r w:rsidR="00A92B66" w:rsidRPr="00A92B66">
        <w:rPr>
          <w:sz w:val="28"/>
          <w:szCs w:val="28"/>
        </w:rPr>
        <w:t xml:space="preserve">в </w:t>
      </w:r>
      <w:r w:rsidR="005C5E1A">
        <w:rPr>
          <w:sz w:val="28"/>
          <w:szCs w:val="28"/>
        </w:rPr>
        <w:t xml:space="preserve">постоянное (бессрочное) </w:t>
      </w:r>
      <w:r w:rsidR="00A92B66" w:rsidRPr="00A92B66">
        <w:rPr>
          <w:sz w:val="28"/>
          <w:szCs w:val="28"/>
        </w:rPr>
        <w:t xml:space="preserve"> пользование»</w:t>
      </w:r>
    </w:p>
    <w:p w:rsidR="007C6EC5" w:rsidRPr="006F74F9" w:rsidRDefault="00A92B66" w:rsidP="006F74F9">
      <w:pPr>
        <w:widowControl w:val="0"/>
        <w:autoSpaceDE w:val="0"/>
        <w:jc w:val="both"/>
        <w:rPr>
          <w:i/>
          <w:sz w:val="28"/>
          <w:szCs w:val="28"/>
        </w:rPr>
      </w:pPr>
      <w:r w:rsidRPr="00716501">
        <w:rPr>
          <w:color w:val="000000"/>
          <w:sz w:val="28"/>
          <w:szCs w:val="28"/>
          <w:lang w:eastAsia="ar-SA"/>
        </w:rPr>
        <w:t xml:space="preserve"> </w:t>
      </w:r>
      <w:r w:rsidR="006F74F9">
        <w:rPr>
          <w:i/>
          <w:sz w:val="28"/>
          <w:szCs w:val="28"/>
        </w:rPr>
        <w:t xml:space="preserve">    </w:t>
      </w:r>
      <w:r w:rsidR="00B2337A" w:rsidRPr="007C6EC5">
        <w:rPr>
          <w:sz w:val="28"/>
          <w:szCs w:val="28"/>
        </w:rPr>
        <w:t xml:space="preserve">2. </w:t>
      </w:r>
      <w:r w:rsidR="007C6EC5" w:rsidRPr="007C6EC5">
        <w:rPr>
          <w:rFonts w:eastAsia="SimSun"/>
          <w:sz w:val="28"/>
          <w:szCs w:val="28"/>
        </w:rPr>
        <w:t xml:space="preserve">Считать утратившими силу постановления администрации </w:t>
      </w:r>
      <w:r w:rsidR="007C6EC5" w:rsidRPr="007C6EC5">
        <w:rPr>
          <w:sz w:val="28"/>
          <w:szCs w:val="28"/>
        </w:rPr>
        <w:t>Краснинского</w:t>
      </w:r>
      <w:r w:rsidR="007C6EC5" w:rsidRPr="007C6EC5">
        <w:rPr>
          <w:rFonts w:eastAsia="SimSun"/>
          <w:sz w:val="28"/>
          <w:szCs w:val="28"/>
        </w:rPr>
        <w:t xml:space="preserve"> сельского поселения Даниловского муниципального района Волгоградской области:</w:t>
      </w:r>
    </w:p>
    <w:p w:rsidR="00D92ABB" w:rsidRDefault="00D92ABB" w:rsidP="006F74F9">
      <w:pPr>
        <w:widowControl w:val="0"/>
        <w:autoSpaceDE w:val="0"/>
        <w:jc w:val="both"/>
        <w:rPr>
          <w:rFonts w:eastAsia="SimSun"/>
          <w:sz w:val="28"/>
          <w:szCs w:val="28"/>
        </w:rPr>
      </w:pPr>
      <w:r>
        <w:rPr>
          <w:rFonts w:eastAsia="SimSun"/>
          <w:sz w:val="28"/>
          <w:szCs w:val="28"/>
        </w:rPr>
        <w:t xml:space="preserve">   </w:t>
      </w:r>
    </w:p>
    <w:p w:rsidR="00A92B66" w:rsidRPr="00A92B66" w:rsidRDefault="00D92ABB" w:rsidP="00D92DBF">
      <w:pPr>
        <w:widowControl w:val="0"/>
        <w:autoSpaceDE w:val="0"/>
        <w:jc w:val="both"/>
        <w:rPr>
          <w:i/>
          <w:sz w:val="28"/>
          <w:szCs w:val="28"/>
        </w:rPr>
      </w:pPr>
      <w:r>
        <w:rPr>
          <w:rFonts w:eastAsia="SimSun"/>
          <w:sz w:val="28"/>
          <w:szCs w:val="28"/>
        </w:rPr>
        <w:t xml:space="preserve"> </w:t>
      </w:r>
      <w:r w:rsidR="006F74F9">
        <w:rPr>
          <w:rFonts w:eastAsia="SimSun"/>
          <w:sz w:val="28"/>
          <w:szCs w:val="28"/>
        </w:rPr>
        <w:t xml:space="preserve">      </w:t>
      </w:r>
      <w:r w:rsidR="007C6EC5">
        <w:rPr>
          <w:rFonts w:eastAsia="SimSun"/>
          <w:sz w:val="28"/>
          <w:szCs w:val="28"/>
        </w:rPr>
        <w:t xml:space="preserve">- от </w:t>
      </w:r>
      <w:r w:rsidR="005C5E1A">
        <w:rPr>
          <w:rFonts w:eastAsia="SimSun"/>
          <w:sz w:val="28"/>
          <w:szCs w:val="28"/>
        </w:rPr>
        <w:t>07</w:t>
      </w:r>
      <w:r w:rsidR="007C6EC5">
        <w:rPr>
          <w:rFonts w:eastAsia="SimSun"/>
          <w:sz w:val="28"/>
          <w:szCs w:val="28"/>
        </w:rPr>
        <w:t>.</w:t>
      </w:r>
      <w:r w:rsidR="00A92B66">
        <w:rPr>
          <w:rFonts w:eastAsia="SimSun"/>
          <w:sz w:val="28"/>
          <w:szCs w:val="28"/>
        </w:rPr>
        <w:t>0</w:t>
      </w:r>
      <w:r w:rsidR="005C5E1A">
        <w:rPr>
          <w:rFonts w:eastAsia="SimSun"/>
          <w:sz w:val="28"/>
          <w:szCs w:val="28"/>
        </w:rPr>
        <w:t>6</w:t>
      </w:r>
      <w:r w:rsidR="007C6EC5">
        <w:rPr>
          <w:rFonts w:eastAsia="SimSun"/>
          <w:sz w:val="28"/>
          <w:szCs w:val="28"/>
        </w:rPr>
        <w:t>.20</w:t>
      </w:r>
      <w:r w:rsidR="00A92B66">
        <w:rPr>
          <w:rFonts w:eastAsia="SimSun"/>
          <w:sz w:val="28"/>
          <w:szCs w:val="28"/>
        </w:rPr>
        <w:t>19</w:t>
      </w:r>
      <w:r w:rsidR="007C6EC5">
        <w:rPr>
          <w:rFonts w:eastAsia="SimSun"/>
          <w:sz w:val="28"/>
          <w:szCs w:val="28"/>
        </w:rPr>
        <w:t xml:space="preserve"> № </w:t>
      </w:r>
      <w:r w:rsidR="005C5E1A">
        <w:rPr>
          <w:rFonts w:eastAsia="SimSun"/>
          <w:sz w:val="28"/>
          <w:szCs w:val="28"/>
        </w:rPr>
        <w:t>9</w:t>
      </w:r>
      <w:r w:rsidR="007C6EC5">
        <w:rPr>
          <w:rFonts w:eastAsia="SimSun"/>
          <w:sz w:val="28"/>
          <w:szCs w:val="28"/>
        </w:rPr>
        <w:t xml:space="preserve"> «Об утверждении </w:t>
      </w:r>
      <w:r w:rsidR="00DE61A3">
        <w:rPr>
          <w:rFonts w:eastAsia="SimSun"/>
          <w:sz w:val="28"/>
          <w:szCs w:val="28"/>
        </w:rPr>
        <w:t>Административного регламента предоставление муниципальной услуги</w:t>
      </w:r>
      <w:r w:rsidR="00A92B66">
        <w:rPr>
          <w:rFonts w:eastAsia="SimSun"/>
          <w:sz w:val="28"/>
          <w:szCs w:val="28"/>
        </w:rPr>
        <w:t xml:space="preserve"> </w:t>
      </w:r>
      <w:r w:rsidR="00A92B66" w:rsidRPr="00A92B66">
        <w:rPr>
          <w:sz w:val="28"/>
          <w:szCs w:val="28"/>
        </w:rPr>
        <w:t xml:space="preserve">«Предоставление земельных участков, находящихся в муниципальной собственности Краснинского сельского поселения </w:t>
      </w:r>
      <w:r w:rsidR="005C5E1A">
        <w:rPr>
          <w:sz w:val="28"/>
          <w:szCs w:val="28"/>
        </w:rPr>
        <w:t xml:space="preserve"> и земельных участков, государственная собственность на которые не разграничена, расположенных на территории Краснинского сельского поселения</w:t>
      </w:r>
      <w:r w:rsidR="00A92B66" w:rsidRPr="00A92B66">
        <w:rPr>
          <w:i/>
          <w:sz w:val="28"/>
          <w:szCs w:val="28"/>
        </w:rPr>
        <w:t xml:space="preserve"> </w:t>
      </w:r>
      <w:r w:rsidR="00A92B66" w:rsidRPr="00A92B66">
        <w:rPr>
          <w:sz w:val="28"/>
          <w:szCs w:val="28"/>
        </w:rPr>
        <w:t>в</w:t>
      </w:r>
      <w:r w:rsidR="005C5E1A">
        <w:rPr>
          <w:sz w:val="28"/>
          <w:szCs w:val="28"/>
        </w:rPr>
        <w:t xml:space="preserve"> постоянное (бессрочное)</w:t>
      </w:r>
      <w:r w:rsidR="00A92B66" w:rsidRPr="00A92B66">
        <w:rPr>
          <w:sz w:val="28"/>
          <w:szCs w:val="28"/>
        </w:rPr>
        <w:t xml:space="preserve"> пользование»</w:t>
      </w:r>
      <w:r w:rsidR="006F74F9">
        <w:rPr>
          <w:sz w:val="28"/>
          <w:szCs w:val="28"/>
        </w:rPr>
        <w:t>;</w:t>
      </w:r>
    </w:p>
    <w:p w:rsidR="00DE61A3" w:rsidRPr="009D447B" w:rsidRDefault="00DE61A3" w:rsidP="00D92DBF">
      <w:pPr>
        <w:widowControl w:val="0"/>
        <w:autoSpaceDE w:val="0"/>
        <w:jc w:val="both"/>
        <w:rPr>
          <w:i/>
          <w:sz w:val="28"/>
          <w:szCs w:val="28"/>
        </w:rPr>
      </w:pPr>
      <w:r>
        <w:rPr>
          <w:rFonts w:eastAsia="SimSun"/>
          <w:sz w:val="28"/>
          <w:szCs w:val="28"/>
        </w:rPr>
        <w:lastRenderedPageBreak/>
        <w:t xml:space="preserve"> </w:t>
      </w:r>
      <w:r w:rsidR="00A92B66">
        <w:rPr>
          <w:color w:val="000000"/>
          <w:sz w:val="28"/>
          <w:szCs w:val="28"/>
          <w:lang w:eastAsia="ar-SA"/>
        </w:rPr>
        <w:t xml:space="preserve"> </w:t>
      </w:r>
    </w:p>
    <w:p w:rsidR="005C5E1A" w:rsidRPr="00A92B66" w:rsidRDefault="006F74F9" w:rsidP="00D92DBF">
      <w:pPr>
        <w:widowControl w:val="0"/>
        <w:autoSpaceDE w:val="0"/>
        <w:jc w:val="both"/>
        <w:rPr>
          <w:i/>
          <w:sz w:val="28"/>
          <w:szCs w:val="28"/>
        </w:rPr>
      </w:pPr>
      <w:r>
        <w:rPr>
          <w:sz w:val="28"/>
          <w:szCs w:val="28"/>
        </w:rPr>
        <w:t xml:space="preserve">     </w:t>
      </w:r>
      <w:r w:rsidR="00463EA9">
        <w:rPr>
          <w:sz w:val="28"/>
          <w:szCs w:val="28"/>
        </w:rPr>
        <w:t xml:space="preserve">- от </w:t>
      </w:r>
      <w:r w:rsidR="005C5E1A">
        <w:rPr>
          <w:sz w:val="28"/>
          <w:szCs w:val="28"/>
        </w:rPr>
        <w:t>13</w:t>
      </w:r>
      <w:r w:rsidR="00463EA9">
        <w:rPr>
          <w:sz w:val="28"/>
          <w:szCs w:val="28"/>
        </w:rPr>
        <w:t>.</w:t>
      </w:r>
      <w:r w:rsidR="005C5E1A">
        <w:rPr>
          <w:sz w:val="28"/>
          <w:szCs w:val="28"/>
        </w:rPr>
        <w:t>12</w:t>
      </w:r>
      <w:r w:rsidR="00463EA9">
        <w:rPr>
          <w:sz w:val="28"/>
          <w:szCs w:val="28"/>
        </w:rPr>
        <w:t>.20</w:t>
      </w:r>
      <w:r w:rsidR="005C5E1A">
        <w:rPr>
          <w:sz w:val="28"/>
          <w:szCs w:val="28"/>
        </w:rPr>
        <w:t>19</w:t>
      </w:r>
      <w:r w:rsidR="00463EA9">
        <w:rPr>
          <w:sz w:val="28"/>
          <w:szCs w:val="28"/>
        </w:rPr>
        <w:t xml:space="preserve"> № </w:t>
      </w:r>
      <w:r w:rsidR="000003B3">
        <w:rPr>
          <w:sz w:val="28"/>
          <w:szCs w:val="28"/>
        </w:rPr>
        <w:t>2</w:t>
      </w:r>
      <w:r w:rsidR="005C5E1A">
        <w:rPr>
          <w:sz w:val="28"/>
          <w:szCs w:val="28"/>
        </w:rPr>
        <w:t>3/2</w:t>
      </w:r>
      <w:r w:rsidR="00463EA9">
        <w:rPr>
          <w:sz w:val="28"/>
          <w:szCs w:val="28"/>
        </w:rPr>
        <w:t xml:space="preserve"> «О внесении изменений в </w:t>
      </w:r>
      <w:r w:rsidR="001A705E">
        <w:rPr>
          <w:sz w:val="28"/>
          <w:szCs w:val="28"/>
        </w:rPr>
        <w:t>постановление а</w:t>
      </w:r>
      <w:r w:rsidR="00463EA9">
        <w:rPr>
          <w:sz w:val="28"/>
          <w:szCs w:val="28"/>
        </w:rPr>
        <w:t>дминистра</w:t>
      </w:r>
      <w:r w:rsidR="001A705E">
        <w:rPr>
          <w:sz w:val="28"/>
          <w:szCs w:val="28"/>
        </w:rPr>
        <w:t>ции Краснинского сельского поселения Даниловского муниципального района Волгоградской области от</w:t>
      </w:r>
      <w:r w:rsidR="000003B3">
        <w:rPr>
          <w:sz w:val="28"/>
          <w:szCs w:val="28"/>
        </w:rPr>
        <w:t xml:space="preserve"> </w:t>
      </w:r>
      <w:r w:rsidR="005C5E1A">
        <w:rPr>
          <w:sz w:val="28"/>
          <w:szCs w:val="28"/>
        </w:rPr>
        <w:t>07</w:t>
      </w:r>
      <w:r w:rsidR="001A705E">
        <w:rPr>
          <w:sz w:val="28"/>
          <w:szCs w:val="28"/>
        </w:rPr>
        <w:t>.</w:t>
      </w:r>
      <w:r w:rsidR="005C5E1A">
        <w:rPr>
          <w:sz w:val="28"/>
          <w:szCs w:val="28"/>
        </w:rPr>
        <w:t>06</w:t>
      </w:r>
      <w:r w:rsidR="001A705E">
        <w:rPr>
          <w:sz w:val="28"/>
          <w:szCs w:val="28"/>
        </w:rPr>
        <w:t>.20</w:t>
      </w:r>
      <w:r w:rsidR="000003B3">
        <w:rPr>
          <w:sz w:val="28"/>
          <w:szCs w:val="28"/>
        </w:rPr>
        <w:t>19</w:t>
      </w:r>
      <w:r w:rsidR="001A705E">
        <w:rPr>
          <w:sz w:val="28"/>
          <w:szCs w:val="28"/>
        </w:rPr>
        <w:t xml:space="preserve"> г. № </w:t>
      </w:r>
      <w:r w:rsidR="005C5E1A">
        <w:rPr>
          <w:sz w:val="28"/>
          <w:szCs w:val="28"/>
        </w:rPr>
        <w:t>9</w:t>
      </w:r>
      <w:r w:rsidR="001A705E">
        <w:rPr>
          <w:sz w:val="28"/>
          <w:szCs w:val="28"/>
        </w:rPr>
        <w:t xml:space="preserve"> </w:t>
      </w:r>
      <w:r w:rsidR="001A705E">
        <w:rPr>
          <w:rFonts w:eastAsia="SimSun"/>
          <w:sz w:val="28"/>
          <w:szCs w:val="28"/>
        </w:rPr>
        <w:t xml:space="preserve">«Об утверждении Административного регламента предоставление муниципальной услуги </w:t>
      </w:r>
      <w:r w:rsidR="005C5E1A">
        <w:rPr>
          <w:rFonts w:eastAsia="SimSun"/>
          <w:sz w:val="28"/>
          <w:szCs w:val="28"/>
        </w:rPr>
        <w:t>«</w:t>
      </w:r>
      <w:r w:rsidR="005C5E1A" w:rsidRPr="00A92B66">
        <w:rPr>
          <w:sz w:val="28"/>
          <w:szCs w:val="28"/>
        </w:rPr>
        <w:t xml:space="preserve">Предоставление земельных участков, находящихся в муниципальной собственности Краснинского сельского поселения </w:t>
      </w:r>
      <w:r w:rsidR="005C5E1A">
        <w:rPr>
          <w:sz w:val="28"/>
          <w:szCs w:val="28"/>
        </w:rPr>
        <w:t xml:space="preserve"> и земельных участков, государственная собственность на которые не разграничена, расположенных на территории Краснинского сельского поселения</w:t>
      </w:r>
      <w:r w:rsidR="005C5E1A" w:rsidRPr="00A92B66">
        <w:rPr>
          <w:i/>
          <w:sz w:val="28"/>
          <w:szCs w:val="28"/>
        </w:rPr>
        <w:t xml:space="preserve"> </w:t>
      </w:r>
      <w:r w:rsidR="005C5E1A" w:rsidRPr="00A92B66">
        <w:rPr>
          <w:sz w:val="28"/>
          <w:szCs w:val="28"/>
        </w:rPr>
        <w:t>в</w:t>
      </w:r>
      <w:r w:rsidR="005C5E1A">
        <w:rPr>
          <w:sz w:val="28"/>
          <w:szCs w:val="28"/>
        </w:rPr>
        <w:t xml:space="preserve"> постоянное (бессрочное)</w:t>
      </w:r>
      <w:r w:rsidR="005C5E1A" w:rsidRPr="00A92B66">
        <w:rPr>
          <w:sz w:val="28"/>
          <w:szCs w:val="28"/>
        </w:rPr>
        <w:t xml:space="preserve"> пользование»</w:t>
      </w:r>
      <w:r w:rsidR="005C5E1A">
        <w:rPr>
          <w:sz w:val="28"/>
          <w:szCs w:val="28"/>
        </w:rPr>
        <w:t>;</w:t>
      </w:r>
    </w:p>
    <w:p w:rsidR="00D92DBF" w:rsidRDefault="006F74F9" w:rsidP="00D92DBF">
      <w:pPr>
        <w:widowControl w:val="0"/>
        <w:autoSpaceDE w:val="0"/>
        <w:jc w:val="both"/>
        <w:rPr>
          <w:b/>
          <w:bCs/>
          <w:sz w:val="28"/>
          <w:szCs w:val="28"/>
        </w:rPr>
      </w:pPr>
      <w:r>
        <w:rPr>
          <w:b/>
          <w:bCs/>
          <w:sz w:val="28"/>
          <w:szCs w:val="28"/>
        </w:rPr>
        <w:t xml:space="preserve">  </w:t>
      </w:r>
    </w:p>
    <w:p w:rsidR="00B77DAF" w:rsidRPr="00A92B66" w:rsidRDefault="006F74F9" w:rsidP="00D92DBF">
      <w:pPr>
        <w:widowControl w:val="0"/>
        <w:autoSpaceDE w:val="0"/>
        <w:jc w:val="both"/>
        <w:rPr>
          <w:i/>
          <w:sz w:val="28"/>
          <w:szCs w:val="28"/>
        </w:rPr>
      </w:pPr>
      <w:r>
        <w:rPr>
          <w:b/>
          <w:bCs/>
          <w:sz w:val="28"/>
          <w:szCs w:val="28"/>
        </w:rPr>
        <w:t xml:space="preserve">  </w:t>
      </w:r>
      <w:r w:rsidR="00463EA9">
        <w:rPr>
          <w:b/>
          <w:bCs/>
          <w:sz w:val="28"/>
          <w:szCs w:val="28"/>
        </w:rPr>
        <w:t>-</w:t>
      </w:r>
      <w:r w:rsidR="00294BA1">
        <w:rPr>
          <w:b/>
          <w:bCs/>
          <w:sz w:val="28"/>
          <w:szCs w:val="28"/>
        </w:rPr>
        <w:t xml:space="preserve"> </w:t>
      </w:r>
      <w:r w:rsidR="00294BA1" w:rsidRPr="00294BA1">
        <w:rPr>
          <w:bCs/>
          <w:sz w:val="28"/>
          <w:szCs w:val="28"/>
        </w:rPr>
        <w:t xml:space="preserve">от </w:t>
      </w:r>
      <w:r w:rsidR="005C5E1A">
        <w:rPr>
          <w:bCs/>
          <w:sz w:val="28"/>
          <w:szCs w:val="28"/>
        </w:rPr>
        <w:t>03</w:t>
      </w:r>
      <w:r w:rsidR="00294BA1" w:rsidRPr="00294BA1">
        <w:rPr>
          <w:bCs/>
          <w:sz w:val="28"/>
          <w:szCs w:val="28"/>
        </w:rPr>
        <w:t>.0</w:t>
      </w:r>
      <w:r w:rsidR="005C5E1A">
        <w:rPr>
          <w:bCs/>
          <w:sz w:val="28"/>
          <w:szCs w:val="28"/>
        </w:rPr>
        <w:t>8</w:t>
      </w:r>
      <w:r w:rsidR="00294BA1" w:rsidRPr="00294BA1">
        <w:rPr>
          <w:bCs/>
          <w:sz w:val="28"/>
          <w:szCs w:val="28"/>
        </w:rPr>
        <w:t>.202</w:t>
      </w:r>
      <w:r w:rsidR="005C5E1A">
        <w:rPr>
          <w:bCs/>
          <w:sz w:val="28"/>
          <w:szCs w:val="28"/>
        </w:rPr>
        <w:t>0</w:t>
      </w:r>
      <w:r w:rsidR="00294BA1">
        <w:rPr>
          <w:bCs/>
          <w:sz w:val="28"/>
          <w:szCs w:val="28"/>
        </w:rPr>
        <w:t xml:space="preserve"> </w:t>
      </w:r>
      <w:r w:rsidR="001A705E">
        <w:rPr>
          <w:bCs/>
          <w:sz w:val="28"/>
          <w:szCs w:val="28"/>
        </w:rPr>
        <w:t xml:space="preserve"> </w:t>
      </w:r>
      <w:r w:rsidR="00294BA1">
        <w:rPr>
          <w:bCs/>
          <w:sz w:val="28"/>
          <w:szCs w:val="28"/>
        </w:rPr>
        <w:t xml:space="preserve">№ </w:t>
      </w:r>
      <w:r w:rsidR="005C5E1A">
        <w:rPr>
          <w:bCs/>
          <w:sz w:val="28"/>
          <w:szCs w:val="28"/>
        </w:rPr>
        <w:t>22</w:t>
      </w:r>
      <w:r w:rsidR="00294BA1">
        <w:rPr>
          <w:bCs/>
          <w:sz w:val="28"/>
          <w:szCs w:val="28"/>
        </w:rPr>
        <w:t xml:space="preserve"> </w:t>
      </w:r>
      <w:r w:rsidR="00B77DAF">
        <w:rPr>
          <w:sz w:val="28"/>
          <w:szCs w:val="28"/>
        </w:rPr>
        <w:t xml:space="preserve">«О внесении изменений в постановление администрации Краснинского сельского поселения Даниловского муниципального района Волгоградской области от 07.06.2019 г. № 9 </w:t>
      </w:r>
      <w:r w:rsidR="00B77DAF">
        <w:rPr>
          <w:rFonts w:eastAsia="SimSun"/>
          <w:sz w:val="28"/>
          <w:szCs w:val="28"/>
        </w:rPr>
        <w:t>«Об утверждении Административного регламента предоставление муниципальной услуги «</w:t>
      </w:r>
      <w:r w:rsidR="00B77DAF" w:rsidRPr="00A92B66">
        <w:rPr>
          <w:sz w:val="28"/>
          <w:szCs w:val="28"/>
        </w:rPr>
        <w:t xml:space="preserve">Предоставление земельных участков, находящихся в муниципальной собственности Краснинского сельского поселения </w:t>
      </w:r>
      <w:r w:rsidR="00B77DAF" w:rsidRPr="00A92B66">
        <w:rPr>
          <w:i/>
          <w:sz w:val="28"/>
          <w:szCs w:val="28"/>
        </w:rPr>
        <w:t xml:space="preserve"> </w:t>
      </w:r>
      <w:r w:rsidR="00B77DAF" w:rsidRPr="00A92B66">
        <w:rPr>
          <w:sz w:val="28"/>
          <w:szCs w:val="28"/>
        </w:rPr>
        <w:t>в</w:t>
      </w:r>
      <w:r w:rsidR="00B77DAF">
        <w:rPr>
          <w:sz w:val="28"/>
          <w:szCs w:val="28"/>
        </w:rPr>
        <w:t xml:space="preserve"> постоянное (бессрочное)</w:t>
      </w:r>
      <w:r w:rsidR="00B77DAF" w:rsidRPr="00A92B66">
        <w:rPr>
          <w:sz w:val="28"/>
          <w:szCs w:val="28"/>
        </w:rPr>
        <w:t xml:space="preserve"> пользование»</w:t>
      </w:r>
      <w:r w:rsidR="00B77DAF">
        <w:rPr>
          <w:sz w:val="28"/>
          <w:szCs w:val="28"/>
        </w:rPr>
        <w:t>;</w:t>
      </w:r>
    </w:p>
    <w:p w:rsidR="000003B3" w:rsidRPr="000003B3" w:rsidRDefault="00B77DAF" w:rsidP="00D92DBF">
      <w:pPr>
        <w:widowControl w:val="0"/>
        <w:autoSpaceDE w:val="0"/>
        <w:jc w:val="both"/>
        <w:rPr>
          <w:i/>
          <w:sz w:val="28"/>
          <w:szCs w:val="28"/>
        </w:rPr>
      </w:pPr>
      <w:r>
        <w:rPr>
          <w:sz w:val="28"/>
          <w:szCs w:val="28"/>
        </w:rPr>
        <w:t xml:space="preserve"> </w:t>
      </w:r>
    </w:p>
    <w:p w:rsidR="00B77DAF" w:rsidRPr="00A92B66" w:rsidRDefault="006F74F9" w:rsidP="00D92DBF">
      <w:pPr>
        <w:widowControl w:val="0"/>
        <w:autoSpaceDE w:val="0"/>
        <w:jc w:val="both"/>
        <w:rPr>
          <w:i/>
          <w:sz w:val="28"/>
          <w:szCs w:val="28"/>
        </w:rPr>
      </w:pPr>
      <w:r>
        <w:rPr>
          <w:i/>
          <w:sz w:val="28"/>
          <w:szCs w:val="28"/>
        </w:rPr>
        <w:t xml:space="preserve">    </w:t>
      </w:r>
      <w:r w:rsidR="00294BA1" w:rsidRPr="00294BA1">
        <w:rPr>
          <w:bCs/>
          <w:sz w:val="28"/>
          <w:szCs w:val="28"/>
        </w:rPr>
        <w:t xml:space="preserve">- от </w:t>
      </w:r>
      <w:r w:rsidR="00B77DAF">
        <w:rPr>
          <w:bCs/>
          <w:sz w:val="28"/>
          <w:szCs w:val="28"/>
        </w:rPr>
        <w:t>08</w:t>
      </w:r>
      <w:r w:rsidR="00294BA1" w:rsidRPr="00294BA1">
        <w:rPr>
          <w:bCs/>
          <w:sz w:val="28"/>
          <w:szCs w:val="28"/>
        </w:rPr>
        <w:t>.</w:t>
      </w:r>
      <w:r w:rsidR="000003B3">
        <w:rPr>
          <w:bCs/>
          <w:sz w:val="28"/>
          <w:szCs w:val="28"/>
        </w:rPr>
        <w:t>0</w:t>
      </w:r>
      <w:r w:rsidR="00B77DAF">
        <w:rPr>
          <w:bCs/>
          <w:sz w:val="28"/>
          <w:szCs w:val="28"/>
        </w:rPr>
        <w:t>6</w:t>
      </w:r>
      <w:r w:rsidR="00294BA1" w:rsidRPr="00294BA1">
        <w:rPr>
          <w:bCs/>
          <w:sz w:val="28"/>
          <w:szCs w:val="28"/>
        </w:rPr>
        <w:t xml:space="preserve">.2022 № </w:t>
      </w:r>
      <w:r w:rsidR="00B77DAF">
        <w:rPr>
          <w:bCs/>
          <w:sz w:val="28"/>
          <w:szCs w:val="28"/>
        </w:rPr>
        <w:t>21</w:t>
      </w:r>
      <w:r w:rsidR="00294BA1">
        <w:rPr>
          <w:bCs/>
          <w:sz w:val="28"/>
          <w:szCs w:val="28"/>
        </w:rPr>
        <w:t xml:space="preserve"> </w:t>
      </w:r>
      <w:r w:rsidR="00B77DAF">
        <w:rPr>
          <w:sz w:val="28"/>
          <w:szCs w:val="28"/>
        </w:rPr>
        <w:t xml:space="preserve">«О внесении изменений в постановление администрации Краснинского сельского поселения Даниловского муниципального района Волгоградской области от 07.06.2019 г. № 9 </w:t>
      </w:r>
      <w:r w:rsidR="00B77DAF">
        <w:rPr>
          <w:rFonts w:eastAsia="SimSun"/>
          <w:sz w:val="28"/>
          <w:szCs w:val="28"/>
        </w:rPr>
        <w:t>«Об утверждении Административного регламента предоставление муниципальной услуги «</w:t>
      </w:r>
      <w:r w:rsidR="00B77DAF" w:rsidRPr="00A92B66">
        <w:rPr>
          <w:sz w:val="28"/>
          <w:szCs w:val="28"/>
        </w:rPr>
        <w:t xml:space="preserve">Предоставление земельных участков, находящихся в муниципальной собственности Краснинского сельского поселения </w:t>
      </w:r>
      <w:r w:rsidR="00B77DAF" w:rsidRPr="00A92B66">
        <w:rPr>
          <w:i/>
          <w:sz w:val="28"/>
          <w:szCs w:val="28"/>
        </w:rPr>
        <w:t xml:space="preserve"> </w:t>
      </w:r>
      <w:r w:rsidR="00B77DAF" w:rsidRPr="00A92B66">
        <w:rPr>
          <w:sz w:val="28"/>
          <w:szCs w:val="28"/>
        </w:rPr>
        <w:t>в</w:t>
      </w:r>
      <w:r w:rsidR="00B77DAF">
        <w:rPr>
          <w:sz w:val="28"/>
          <w:szCs w:val="28"/>
        </w:rPr>
        <w:t xml:space="preserve"> постоянное (бессрочное)</w:t>
      </w:r>
      <w:r w:rsidR="00B77DAF" w:rsidRPr="00A92B66">
        <w:rPr>
          <w:sz w:val="28"/>
          <w:szCs w:val="28"/>
        </w:rPr>
        <w:t xml:space="preserve"> пользование»</w:t>
      </w:r>
      <w:r w:rsidR="00B77DAF">
        <w:rPr>
          <w:sz w:val="28"/>
          <w:szCs w:val="28"/>
        </w:rPr>
        <w:t>;</w:t>
      </w:r>
    </w:p>
    <w:p w:rsidR="00B77DAF" w:rsidRPr="00A92B66" w:rsidRDefault="006F74F9" w:rsidP="00D92DBF">
      <w:pPr>
        <w:widowControl w:val="0"/>
        <w:autoSpaceDE w:val="0"/>
        <w:jc w:val="both"/>
        <w:rPr>
          <w:i/>
          <w:sz w:val="28"/>
          <w:szCs w:val="28"/>
        </w:rPr>
      </w:pPr>
      <w:r>
        <w:rPr>
          <w:b/>
          <w:bCs/>
          <w:sz w:val="28"/>
          <w:szCs w:val="28"/>
        </w:rPr>
        <w:t xml:space="preserve">    </w:t>
      </w:r>
      <w:r w:rsidR="00294BA1">
        <w:rPr>
          <w:bCs/>
          <w:sz w:val="28"/>
          <w:szCs w:val="28"/>
        </w:rPr>
        <w:t xml:space="preserve">- от </w:t>
      </w:r>
      <w:r w:rsidR="00B77DAF">
        <w:rPr>
          <w:bCs/>
          <w:sz w:val="28"/>
          <w:szCs w:val="28"/>
        </w:rPr>
        <w:t>27</w:t>
      </w:r>
      <w:r w:rsidR="00294BA1">
        <w:rPr>
          <w:bCs/>
          <w:sz w:val="28"/>
          <w:szCs w:val="28"/>
        </w:rPr>
        <w:t>.0</w:t>
      </w:r>
      <w:r w:rsidR="00B77DAF">
        <w:rPr>
          <w:bCs/>
          <w:sz w:val="28"/>
          <w:szCs w:val="28"/>
        </w:rPr>
        <w:t>7</w:t>
      </w:r>
      <w:r w:rsidR="00294BA1">
        <w:rPr>
          <w:bCs/>
          <w:sz w:val="28"/>
          <w:szCs w:val="28"/>
        </w:rPr>
        <w:t>.202</w:t>
      </w:r>
      <w:r w:rsidR="000003B3">
        <w:rPr>
          <w:bCs/>
          <w:sz w:val="28"/>
          <w:szCs w:val="28"/>
        </w:rPr>
        <w:t>2</w:t>
      </w:r>
      <w:r w:rsidR="00BA45C6">
        <w:rPr>
          <w:bCs/>
          <w:sz w:val="28"/>
          <w:szCs w:val="28"/>
        </w:rPr>
        <w:t xml:space="preserve"> №</w:t>
      </w:r>
      <w:r w:rsidR="00294BA1">
        <w:rPr>
          <w:bCs/>
          <w:sz w:val="28"/>
          <w:szCs w:val="28"/>
        </w:rPr>
        <w:t xml:space="preserve"> </w:t>
      </w:r>
      <w:r w:rsidR="00B77DAF">
        <w:rPr>
          <w:bCs/>
          <w:sz w:val="28"/>
          <w:szCs w:val="28"/>
        </w:rPr>
        <w:t>32</w:t>
      </w:r>
      <w:r w:rsidR="00294BA1">
        <w:rPr>
          <w:bCs/>
          <w:sz w:val="28"/>
          <w:szCs w:val="28"/>
        </w:rPr>
        <w:t xml:space="preserve"> </w:t>
      </w:r>
      <w:r w:rsidR="00B77DAF">
        <w:rPr>
          <w:sz w:val="28"/>
          <w:szCs w:val="28"/>
        </w:rPr>
        <w:t xml:space="preserve">«О внесении изменений в постановление администрации Краснинского сельского поселения Даниловского муниципального района Волгоградской области от 07.06.2019 г. № 9 </w:t>
      </w:r>
      <w:r w:rsidR="00B77DAF">
        <w:rPr>
          <w:rFonts w:eastAsia="SimSun"/>
          <w:sz w:val="28"/>
          <w:szCs w:val="28"/>
        </w:rPr>
        <w:t>«Об утверждении Административного регламента предоставление муниципальной услуги «</w:t>
      </w:r>
      <w:r w:rsidR="00B77DAF" w:rsidRPr="00A92B66">
        <w:rPr>
          <w:sz w:val="28"/>
          <w:szCs w:val="28"/>
        </w:rPr>
        <w:t xml:space="preserve">Предоставление земельных участков, находящихся в муниципальной собственности Краснинского сельского поселения </w:t>
      </w:r>
      <w:r w:rsidR="00B77DAF" w:rsidRPr="00A92B66">
        <w:rPr>
          <w:i/>
          <w:sz w:val="28"/>
          <w:szCs w:val="28"/>
        </w:rPr>
        <w:t xml:space="preserve"> </w:t>
      </w:r>
      <w:r w:rsidR="00B77DAF" w:rsidRPr="00A92B66">
        <w:rPr>
          <w:sz w:val="28"/>
          <w:szCs w:val="28"/>
        </w:rPr>
        <w:t>в</w:t>
      </w:r>
      <w:r w:rsidR="00B77DAF">
        <w:rPr>
          <w:sz w:val="28"/>
          <w:szCs w:val="28"/>
        </w:rPr>
        <w:t xml:space="preserve"> постоянное (бессрочное)</w:t>
      </w:r>
      <w:r w:rsidR="00B77DAF" w:rsidRPr="00A92B66">
        <w:rPr>
          <w:sz w:val="28"/>
          <w:szCs w:val="28"/>
        </w:rPr>
        <w:t xml:space="preserve"> пользование»</w:t>
      </w:r>
      <w:r w:rsidR="00B77DAF">
        <w:rPr>
          <w:sz w:val="28"/>
          <w:szCs w:val="28"/>
        </w:rPr>
        <w:t>;</w:t>
      </w:r>
    </w:p>
    <w:p w:rsidR="000003B3" w:rsidRPr="000003B3" w:rsidRDefault="00B77DAF" w:rsidP="00D92DBF">
      <w:pPr>
        <w:widowControl w:val="0"/>
        <w:autoSpaceDE w:val="0"/>
        <w:jc w:val="both"/>
        <w:rPr>
          <w:i/>
          <w:sz w:val="28"/>
          <w:szCs w:val="28"/>
        </w:rPr>
      </w:pPr>
      <w:r>
        <w:rPr>
          <w:sz w:val="28"/>
          <w:szCs w:val="28"/>
        </w:rPr>
        <w:t xml:space="preserve"> </w:t>
      </w:r>
    </w:p>
    <w:p w:rsidR="00B77DAF" w:rsidRPr="00A92B66" w:rsidRDefault="000003B3" w:rsidP="00D92DBF">
      <w:pPr>
        <w:widowControl w:val="0"/>
        <w:autoSpaceDE w:val="0"/>
        <w:jc w:val="both"/>
        <w:rPr>
          <w:i/>
          <w:sz w:val="28"/>
          <w:szCs w:val="28"/>
        </w:rPr>
      </w:pPr>
      <w:r>
        <w:rPr>
          <w:sz w:val="28"/>
          <w:szCs w:val="28"/>
        </w:rPr>
        <w:t xml:space="preserve"> </w:t>
      </w:r>
      <w:r w:rsidR="006F74F9">
        <w:rPr>
          <w:b/>
          <w:bCs/>
          <w:sz w:val="28"/>
          <w:szCs w:val="28"/>
        </w:rPr>
        <w:t xml:space="preserve">    </w:t>
      </w:r>
      <w:r w:rsidR="00294BA1">
        <w:rPr>
          <w:bCs/>
          <w:sz w:val="28"/>
          <w:szCs w:val="28"/>
        </w:rPr>
        <w:t xml:space="preserve">- от </w:t>
      </w:r>
      <w:r w:rsidR="00B77DAF">
        <w:rPr>
          <w:bCs/>
          <w:sz w:val="28"/>
          <w:szCs w:val="28"/>
        </w:rPr>
        <w:t>24</w:t>
      </w:r>
      <w:r w:rsidR="00294BA1">
        <w:rPr>
          <w:bCs/>
          <w:sz w:val="28"/>
          <w:szCs w:val="28"/>
        </w:rPr>
        <w:t>.</w:t>
      </w:r>
      <w:r>
        <w:rPr>
          <w:bCs/>
          <w:sz w:val="28"/>
          <w:szCs w:val="28"/>
        </w:rPr>
        <w:t>0</w:t>
      </w:r>
      <w:r w:rsidR="00B77DAF">
        <w:rPr>
          <w:bCs/>
          <w:sz w:val="28"/>
          <w:szCs w:val="28"/>
        </w:rPr>
        <w:t>5</w:t>
      </w:r>
      <w:r w:rsidR="00294BA1">
        <w:rPr>
          <w:bCs/>
          <w:sz w:val="28"/>
          <w:szCs w:val="28"/>
        </w:rPr>
        <w:t>.202</w:t>
      </w:r>
      <w:r w:rsidR="00B77DAF">
        <w:rPr>
          <w:bCs/>
          <w:sz w:val="28"/>
          <w:szCs w:val="28"/>
        </w:rPr>
        <w:t>4</w:t>
      </w:r>
      <w:r w:rsidR="00BA45C6">
        <w:rPr>
          <w:bCs/>
          <w:sz w:val="28"/>
          <w:szCs w:val="28"/>
        </w:rPr>
        <w:t xml:space="preserve"> №</w:t>
      </w:r>
      <w:r w:rsidR="00294BA1">
        <w:rPr>
          <w:bCs/>
          <w:sz w:val="28"/>
          <w:szCs w:val="28"/>
        </w:rPr>
        <w:t xml:space="preserve"> </w:t>
      </w:r>
      <w:r w:rsidR="00B77DAF">
        <w:rPr>
          <w:bCs/>
          <w:sz w:val="28"/>
          <w:szCs w:val="28"/>
        </w:rPr>
        <w:t>12</w:t>
      </w:r>
      <w:r w:rsidR="00294BA1">
        <w:rPr>
          <w:bCs/>
          <w:sz w:val="28"/>
          <w:szCs w:val="28"/>
        </w:rPr>
        <w:t xml:space="preserve"> </w:t>
      </w:r>
      <w:r w:rsidR="00B77DAF">
        <w:rPr>
          <w:sz w:val="28"/>
          <w:szCs w:val="28"/>
        </w:rPr>
        <w:t xml:space="preserve">«О внесении изменений в постановление администрации Краснинского сельского поселения Даниловского муниципального района Волгоградской области от 07.06.2019 г. № 9 </w:t>
      </w:r>
      <w:r w:rsidR="00B77DAF">
        <w:rPr>
          <w:rFonts w:eastAsia="SimSun"/>
          <w:sz w:val="28"/>
          <w:szCs w:val="28"/>
        </w:rPr>
        <w:t>«Об утверждении Административного регламента предоставление муниципальной услуги «</w:t>
      </w:r>
      <w:r w:rsidR="00B77DAF" w:rsidRPr="00A92B66">
        <w:rPr>
          <w:sz w:val="28"/>
          <w:szCs w:val="28"/>
        </w:rPr>
        <w:t xml:space="preserve">Предоставление земельных участков, находящихся в муниципальной собственности Краснинского сельского поселения </w:t>
      </w:r>
      <w:r w:rsidR="00B77DAF" w:rsidRPr="00A92B66">
        <w:rPr>
          <w:i/>
          <w:sz w:val="28"/>
          <w:szCs w:val="28"/>
        </w:rPr>
        <w:t xml:space="preserve"> </w:t>
      </w:r>
      <w:r w:rsidR="00B77DAF" w:rsidRPr="00A92B66">
        <w:rPr>
          <w:sz w:val="28"/>
          <w:szCs w:val="28"/>
        </w:rPr>
        <w:t>в</w:t>
      </w:r>
      <w:r w:rsidR="00B77DAF">
        <w:rPr>
          <w:sz w:val="28"/>
          <w:szCs w:val="28"/>
        </w:rPr>
        <w:t xml:space="preserve"> постоянное (бессрочное)</w:t>
      </w:r>
      <w:r w:rsidR="00B77DAF" w:rsidRPr="00A92B66">
        <w:rPr>
          <w:sz w:val="28"/>
          <w:szCs w:val="28"/>
        </w:rPr>
        <w:t xml:space="preserve"> пользование»</w:t>
      </w:r>
      <w:r w:rsidR="00B77DAF">
        <w:rPr>
          <w:sz w:val="28"/>
          <w:szCs w:val="28"/>
        </w:rPr>
        <w:t>;</w:t>
      </w:r>
    </w:p>
    <w:p w:rsidR="000003B3" w:rsidRPr="006F74F9" w:rsidRDefault="00B77DAF" w:rsidP="00D92DBF">
      <w:pPr>
        <w:widowControl w:val="0"/>
        <w:autoSpaceDE w:val="0"/>
        <w:jc w:val="both"/>
        <w:rPr>
          <w:b/>
          <w:bCs/>
          <w:sz w:val="28"/>
          <w:szCs w:val="28"/>
        </w:rPr>
      </w:pPr>
      <w:r>
        <w:rPr>
          <w:sz w:val="28"/>
          <w:szCs w:val="28"/>
        </w:rPr>
        <w:t xml:space="preserve"> </w:t>
      </w:r>
    </w:p>
    <w:p w:rsidR="00B77DAF" w:rsidRPr="00A92B66" w:rsidRDefault="006F74F9" w:rsidP="00D92DBF">
      <w:pPr>
        <w:widowControl w:val="0"/>
        <w:autoSpaceDE w:val="0"/>
        <w:jc w:val="both"/>
        <w:rPr>
          <w:i/>
          <w:sz w:val="28"/>
          <w:szCs w:val="28"/>
        </w:rPr>
      </w:pPr>
      <w:r>
        <w:rPr>
          <w:i/>
          <w:sz w:val="28"/>
          <w:szCs w:val="28"/>
        </w:rPr>
        <w:t xml:space="preserve">    </w:t>
      </w:r>
      <w:r w:rsidR="00294BA1">
        <w:rPr>
          <w:bCs/>
          <w:sz w:val="28"/>
          <w:szCs w:val="28"/>
        </w:rPr>
        <w:t xml:space="preserve">- от </w:t>
      </w:r>
      <w:r w:rsidR="00B77DAF">
        <w:rPr>
          <w:bCs/>
          <w:sz w:val="28"/>
          <w:szCs w:val="28"/>
        </w:rPr>
        <w:t>20</w:t>
      </w:r>
      <w:r w:rsidR="00294BA1">
        <w:rPr>
          <w:bCs/>
          <w:sz w:val="28"/>
          <w:szCs w:val="28"/>
        </w:rPr>
        <w:t>.</w:t>
      </w:r>
      <w:r w:rsidR="00B77DAF">
        <w:rPr>
          <w:bCs/>
          <w:sz w:val="28"/>
          <w:szCs w:val="28"/>
        </w:rPr>
        <w:t>11</w:t>
      </w:r>
      <w:r w:rsidR="00294BA1">
        <w:rPr>
          <w:bCs/>
          <w:sz w:val="28"/>
          <w:szCs w:val="28"/>
        </w:rPr>
        <w:t>.202</w:t>
      </w:r>
      <w:r w:rsidR="00B77DAF">
        <w:rPr>
          <w:bCs/>
          <w:sz w:val="28"/>
          <w:szCs w:val="28"/>
        </w:rPr>
        <w:t>4</w:t>
      </w:r>
      <w:r w:rsidR="00294BA1">
        <w:rPr>
          <w:bCs/>
          <w:sz w:val="28"/>
          <w:szCs w:val="28"/>
        </w:rPr>
        <w:t xml:space="preserve"> № </w:t>
      </w:r>
      <w:r w:rsidR="00B77DAF">
        <w:rPr>
          <w:bCs/>
          <w:sz w:val="28"/>
          <w:szCs w:val="28"/>
        </w:rPr>
        <w:t>35/3</w:t>
      </w:r>
      <w:r w:rsidR="00294BA1">
        <w:rPr>
          <w:bCs/>
          <w:sz w:val="28"/>
          <w:szCs w:val="28"/>
        </w:rPr>
        <w:t xml:space="preserve"> </w:t>
      </w:r>
      <w:r w:rsidR="00B77DAF">
        <w:rPr>
          <w:sz w:val="28"/>
          <w:szCs w:val="28"/>
        </w:rPr>
        <w:t xml:space="preserve">«О внесении изменений в постановление администрации Краснинского сельского поселения Даниловского муниципального района Волгоградской области от 07.06.2019 г. № 9 </w:t>
      </w:r>
      <w:r w:rsidR="00B77DAF">
        <w:rPr>
          <w:rFonts w:eastAsia="SimSun"/>
          <w:sz w:val="28"/>
          <w:szCs w:val="28"/>
        </w:rPr>
        <w:t xml:space="preserve">«Об </w:t>
      </w:r>
      <w:r w:rsidR="00B77DAF">
        <w:rPr>
          <w:rFonts w:eastAsia="SimSun"/>
          <w:sz w:val="28"/>
          <w:szCs w:val="28"/>
        </w:rPr>
        <w:lastRenderedPageBreak/>
        <w:t>утверждении Административного регламента предоставление муниципальной услуги «</w:t>
      </w:r>
      <w:r w:rsidR="00B77DAF" w:rsidRPr="00A92B66">
        <w:rPr>
          <w:sz w:val="28"/>
          <w:szCs w:val="28"/>
        </w:rPr>
        <w:t xml:space="preserve">Предоставление земельных участков, находящихся в муниципальной собственности Краснинского сельского поселения </w:t>
      </w:r>
      <w:r w:rsidR="00B77DAF" w:rsidRPr="00A92B66">
        <w:rPr>
          <w:i/>
          <w:sz w:val="28"/>
          <w:szCs w:val="28"/>
        </w:rPr>
        <w:t xml:space="preserve"> </w:t>
      </w:r>
      <w:r w:rsidR="00B77DAF" w:rsidRPr="00A92B66">
        <w:rPr>
          <w:sz w:val="28"/>
          <w:szCs w:val="28"/>
        </w:rPr>
        <w:t>в</w:t>
      </w:r>
      <w:r w:rsidR="00B77DAF">
        <w:rPr>
          <w:sz w:val="28"/>
          <w:szCs w:val="28"/>
        </w:rPr>
        <w:t xml:space="preserve"> постоянное (бессрочное)</w:t>
      </w:r>
      <w:r w:rsidR="00B77DAF" w:rsidRPr="00A92B66">
        <w:rPr>
          <w:sz w:val="28"/>
          <w:szCs w:val="28"/>
        </w:rPr>
        <w:t xml:space="preserve"> пользование»</w:t>
      </w:r>
      <w:r w:rsidR="00B77DAF">
        <w:rPr>
          <w:sz w:val="28"/>
          <w:szCs w:val="28"/>
        </w:rPr>
        <w:t>;</w:t>
      </w:r>
    </w:p>
    <w:p w:rsidR="000003B3" w:rsidRPr="00D92DBF" w:rsidRDefault="006F74F9" w:rsidP="00D92DBF">
      <w:pPr>
        <w:widowControl w:val="0"/>
        <w:autoSpaceDE w:val="0"/>
        <w:jc w:val="both"/>
        <w:rPr>
          <w:i/>
          <w:sz w:val="28"/>
          <w:szCs w:val="28"/>
        </w:rPr>
      </w:pPr>
      <w:r>
        <w:rPr>
          <w:b/>
          <w:bCs/>
          <w:sz w:val="28"/>
          <w:szCs w:val="28"/>
        </w:rPr>
        <w:t xml:space="preserve">     </w:t>
      </w:r>
      <w:r w:rsidR="000003B3">
        <w:rPr>
          <w:bCs/>
          <w:sz w:val="28"/>
          <w:szCs w:val="28"/>
        </w:rPr>
        <w:t xml:space="preserve">- от </w:t>
      </w:r>
      <w:r w:rsidR="00B77DAF">
        <w:rPr>
          <w:bCs/>
          <w:sz w:val="28"/>
          <w:szCs w:val="28"/>
        </w:rPr>
        <w:t>18</w:t>
      </w:r>
      <w:r w:rsidR="000003B3">
        <w:rPr>
          <w:bCs/>
          <w:sz w:val="28"/>
          <w:szCs w:val="28"/>
        </w:rPr>
        <w:t>.0</w:t>
      </w:r>
      <w:r w:rsidR="00B77DAF">
        <w:rPr>
          <w:bCs/>
          <w:sz w:val="28"/>
          <w:szCs w:val="28"/>
        </w:rPr>
        <w:t>7</w:t>
      </w:r>
      <w:r w:rsidR="000003B3">
        <w:rPr>
          <w:bCs/>
          <w:sz w:val="28"/>
          <w:szCs w:val="28"/>
        </w:rPr>
        <w:t>.202</w:t>
      </w:r>
      <w:r w:rsidR="00B77DAF">
        <w:rPr>
          <w:bCs/>
          <w:sz w:val="28"/>
          <w:szCs w:val="28"/>
        </w:rPr>
        <w:t xml:space="preserve">5 № 46 </w:t>
      </w:r>
      <w:r w:rsidR="00B77DAF">
        <w:rPr>
          <w:sz w:val="28"/>
          <w:szCs w:val="28"/>
        </w:rPr>
        <w:t xml:space="preserve">«О внесении изменений в постановление администрации Краснинского сельского поселения Даниловского муниципального района Волгоградской области от 07.06.2019 г. № 9 </w:t>
      </w:r>
      <w:r w:rsidR="00B77DAF">
        <w:rPr>
          <w:rFonts w:eastAsia="SimSun"/>
          <w:sz w:val="28"/>
          <w:szCs w:val="28"/>
        </w:rPr>
        <w:t>«Об утверждении Административного регламента предоставление муниципальной услуги «</w:t>
      </w:r>
      <w:r w:rsidR="00B77DAF" w:rsidRPr="00A92B66">
        <w:rPr>
          <w:sz w:val="28"/>
          <w:szCs w:val="28"/>
        </w:rPr>
        <w:t xml:space="preserve">Предоставление земельных участков, находящихся в муниципальной собственности Краснинского сельского поселения </w:t>
      </w:r>
      <w:r w:rsidR="00B77DAF" w:rsidRPr="00A92B66">
        <w:rPr>
          <w:i/>
          <w:sz w:val="28"/>
          <w:szCs w:val="28"/>
        </w:rPr>
        <w:t xml:space="preserve"> </w:t>
      </w:r>
      <w:r w:rsidR="00B77DAF" w:rsidRPr="00A92B66">
        <w:rPr>
          <w:sz w:val="28"/>
          <w:szCs w:val="28"/>
        </w:rPr>
        <w:t>в</w:t>
      </w:r>
      <w:r w:rsidR="00B77DAF">
        <w:rPr>
          <w:sz w:val="28"/>
          <w:szCs w:val="28"/>
        </w:rPr>
        <w:t xml:space="preserve"> постоянное (бессрочное)</w:t>
      </w:r>
      <w:r w:rsidR="00B77DAF" w:rsidRPr="00A92B66">
        <w:rPr>
          <w:sz w:val="28"/>
          <w:szCs w:val="28"/>
        </w:rPr>
        <w:t xml:space="preserve"> пользование»</w:t>
      </w:r>
      <w:r w:rsidR="00B77DAF">
        <w:rPr>
          <w:sz w:val="28"/>
          <w:szCs w:val="28"/>
        </w:rPr>
        <w:t>;</w:t>
      </w:r>
    </w:p>
    <w:p w:rsidR="000003B3" w:rsidRDefault="000003B3" w:rsidP="00D92DBF">
      <w:pPr>
        <w:widowControl w:val="0"/>
        <w:autoSpaceDE w:val="0"/>
        <w:jc w:val="both"/>
        <w:rPr>
          <w:sz w:val="28"/>
          <w:szCs w:val="28"/>
        </w:rPr>
      </w:pPr>
    </w:p>
    <w:p w:rsidR="00617B84" w:rsidRPr="00702603" w:rsidRDefault="005971C6" w:rsidP="00D92DBF">
      <w:pPr>
        <w:widowControl w:val="0"/>
        <w:autoSpaceDE w:val="0"/>
        <w:jc w:val="both"/>
        <w:rPr>
          <w:b/>
          <w:bCs/>
          <w:sz w:val="28"/>
          <w:szCs w:val="28"/>
        </w:rPr>
      </w:pPr>
      <w:r>
        <w:rPr>
          <w:sz w:val="28"/>
          <w:szCs w:val="28"/>
        </w:rPr>
        <w:t xml:space="preserve">        </w:t>
      </w:r>
      <w:r w:rsidR="00381DF4">
        <w:rPr>
          <w:sz w:val="28"/>
          <w:szCs w:val="28"/>
        </w:rPr>
        <w:t xml:space="preserve"> </w:t>
      </w:r>
      <w:r w:rsidR="00D92ABB">
        <w:rPr>
          <w:sz w:val="28"/>
          <w:szCs w:val="28"/>
        </w:rPr>
        <w:t xml:space="preserve"> </w:t>
      </w:r>
      <w:r w:rsidR="00702603">
        <w:rPr>
          <w:sz w:val="28"/>
          <w:szCs w:val="28"/>
        </w:rPr>
        <w:t>3</w:t>
      </w:r>
      <w:r w:rsidR="00617B84" w:rsidRPr="00716501">
        <w:rPr>
          <w:sz w:val="28"/>
          <w:szCs w:val="28"/>
        </w:rPr>
        <w:t>. Настоящее постановление вступает в силу после его официального опубликования.</w:t>
      </w:r>
    </w:p>
    <w:p w:rsidR="00617B84" w:rsidRPr="00716501" w:rsidRDefault="00702603" w:rsidP="00D92DBF">
      <w:pPr>
        <w:autoSpaceDE w:val="0"/>
        <w:autoSpaceDN w:val="0"/>
        <w:adjustRightInd w:val="0"/>
        <w:ind w:firstLine="708"/>
        <w:jc w:val="both"/>
        <w:rPr>
          <w:sz w:val="28"/>
          <w:szCs w:val="28"/>
        </w:rPr>
      </w:pPr>
      <w:r>
        <w:rPr>
          <w:sz w:val="28"/>
          <w:szCs w:val="28"/>
        </w:rPr>
        <w:t>4</w:t>
      </w:r>
      <w:r w:rsidR="00617B84" w:rsidRPr="00716501">
        <w:rPr>
          <w:sz w:val="28"/>
          <w:szCs w:val="28"/>
        </w:rPr>
        <w:t>. Контроль исполнения настоящего постановления оставляю за собой.</w:t>
      </w:r>
    </w:p>
    <w:p w:rsidR="00617B84" w:rsidRPr="00716501" w:rsidRDefault="00617B84" w:rsidP="006F74F9">
      <w:pPr>
        <w:ind w:firstLine="708"/>
        <w:jc w:val="both"/>
        <w:outlineLvl w:val="0"/>
        <w:rPr>
          <w:rFonts w:eastAsia="Calibri"/>
          <w:sz w:val="28"/>
          <w:szCs w:val="28"/>
        </w:rPr>
      </w:pPr>
    </w:p>
    <w:p w:rsidR="00617B84" w:rsidRPr="00716501" w:rsidRDefault="00617B84" w:rsidP="006F74F9">
      <w:pPr>
        <w:adjustRightInd w:val="0"/>
        <w:jc w:val="both"/>
        <w:rPr>
          <w:sz w:val="28"/>
          <w:szCs w:val="28"/>
        </w:rPr>
      </w:pPr>
    </w:p>
    <w:p w:rsidR="00617B84" w:rsidRPr="00716501" w:rsidRDefault="00617B84" w:rsidP="006F74F9">
      <w:pPr>
        <w:adjustRightInd w:val="0"/>
        <w:jc w:val="both"/>
        <w:rPr>
          <w:sz w:val="28"/>
          <w:szCs w:val="28"/>
        </w:rPr>
      </w:pPr>
    </w:p>
    <w:p w:rsidR="00617B84" w:rsidRPr="00716501" w:rsidRDefault="00617B84" w:rsidP="006F74F9">
      <w:pPr>
        <w:adjustRightInd w:val="0"/>
        <w:jc w:val="both"/>
        <w:rPr>
          <w:sz w:val="28"/>
          <w:szCs w:val="28"/>
        </w:rPr>
      </w:pPr>
      <w:r w:rsidRPr="00716501">
        <w:rPr>
          <w:sz w:val="28"/>
          <w:szCs w:val="28"/>
        </w:rPr>
        <w:t>Врио главы Краснинского</w:t>
      </w:r>
    </w:p>
    <w:p w:rsidR="00617B84" w:rsidRPr="00716501" w:rsidRDefault="00617B84" w:rsidP="006F74F9">
      <w:pPr>
        <w:adjustRightInd w:val="0"/>
        <w:jc w:val="both"/>
        <w:rPr>
          <w:sz w:val="28"/>
          <w:szCs w:val="28"/>
        </w:rPr>
      </w:pPr>
      <w:r w:rsidRPr="00716501">
        <w:rPr>
          <w:sz w:val="28"/>
          <w:szCs w:val="28"/>
        </w:rPr>
        <w:t>сельского поселения                                                    Г.А. Роенко</w:t>
      </w:r>
    </w:p>
    <w:p w:rsidR="00CC6257" w:rsidRPr="00716501" w:rsidRDefault="00CC6257" w:rsidP="006F74F9">
      <w:pPr>
        <w:spacing w:line="300" w:lineRule="exact"/>
        <w:jc w:val="both"/>
        <w:rPr>
          <w:sz w:val="28"/>
          <w:szCs w:val="28"/>
        </w:rPr>
      </w:pPr>
    </w:p>
    <w:p w:rsidR="00CC6257" w:rsidRPr="00716501" w:rsidRDefault="00CC6257" w:rsidP="006F74F9">
      <w:pPr>
        <w:pStyle w:val="ConsPlusNonformat"/>
        <w:ind w:firstLine="720"/>
        <w:jc w:val="both"/>
        <w:rPr>
          <w:rFonts w:ascii="Times New Roman" w:hAnsi="Times New Roman" w:cs="Times New Roman"/>
          <w:sz w:val="28"/>
          <w:szCs w:val="28"/>
        </w:rPr>
      </w:pPr>
    </w:p>
    <w:p w:rsidR="004D4692" w:rsidRPr="00716501" w:rsidRDefault="004D4692" w:rsidP="006F74F9">
      <w:pPr>
        <w:ind w:firstLine="708"/>
        <w:jc w:val="both"/>
        <w:rPr>
          <w:sz w:val="28"/>
          <w:szCs w:val="28"/>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DBF" w:rsidRDefault="00D92DBF" w:rsidP="00D92DBF"/>
    <w:p w:rsidR="00D92DBF" w:rsidRDefault="00D92DBF" w:rsidP="00D92DBF"/>
    <w:p w:rsidR="00D92DBF" w:rsidRDefault="00D92DBF" w:rsidP="00D92DBF"/>
    <w:p w:rsidR="00D92DBF" w:rsidRDefault="00D92DBF" w:rsidP="00D92DBF"/>
    <w:p w:rsidR="00D92DBF" w:rsidRDefault="00D92DBF" w:rsidP="00D92DBF"/>
    <w:p w:rsidR="00D92DBF" w:rsidRDefault="00D92DBF" w:rsidP="00D92DBF"/>
    <w:p w:rsidR="00D92DBF" w:rsidRDefault="00D92DBF" w:rsidP="00D92DBF"/>
    <w:p w:rsidR="00D92DBF" w:rsidRDefault="00D92DBF" w:rsidP="00D92DBF"/>
    <w:p w:rsidR="00D92DBF" w:rsidRDefault="00D92DBF" w:rsidP="00D92DBF"/>
    <w:p w:rsidR="00D92DBF" w:rsidRDefault="00D92DBF" w:rsidP="00D92DBF"/>
    <w:p w:rsidR="00D92DBF" w:rsidRDefault="00D92DBF" w:rsidP="00D92DBF"/>
    <w:p w:rsidR="00D92DBF" w:rsidRDefault="00D92DBF" w:rsidP="00D92DBF"/>
    <w:p w:rsidR="00D92DBF" w:rsidRDefault="00D92DBF" w:rsidP="00D92DBF"/>
    <w:p w:rsidR="00D92DBF" w:rsidRDefault="00D92DBF" w:rsidP="00D92DBF"/>
    <w:p w:rsidR="00D92DBF" w:rsidRDefault="00D92DBF" w:rsidP="00D92DBF"/>
    <w:p w:rsidR="00D92DBF" w:rsidRDefault="00D92DBF" w:rsidP="00D92DBF"/>
    <w:p w:rsidR="00D92DBF" w:rsidRDefault="00D92DBF" w:rsidP="00D92DBF"/>
    <w:p w:rsidR="00D92DBF" w:rsidRDefault="00D92DBF" w:rsidP="00D92DBF"/>
    <w:p w:rsidR="00D92DBF" w:rsidRDefault="00D92DBF" w:rsidP="00D92DBF"/>
    <w:p w:rsidR="00D92DBF" w:rsidRDefault="00D92DBF" w:rsidP="00D92DBF"/>
    <w:p w:rsidR="00D92DBF" w:rsidRDefault="00D92DBF" w:rsidP="00D92DBF"/>
    <w:p w:rsidR="00D92DBF" w:rsidRPr="00D92DBF" w:rsidRDefault="00D92DBF" w:rsidP="00D92DBF"/>
    <w:p w:rsidR="00D92DBF" w:rsidRDefault="00D92DBF" w:rsidP="00D92DBF">
      <w:pPr>
        <w:widowControl w:val="0"/>
        <w:ind w:firstLine="600"/>
        <w:jc w:val="both"/>
      </w:pPr>
    </w:p>
    <w:p w:rsidR="00D92DBF" w:rsidRDefault="00D92DBF" w:rsidP="00D92DBF">
      <w:pPr>
        <w:widowControl w:val="0"/>
        <w:autoSpaceDE w:val="0"/>
      </w:pPr>
    </w:p>
    <w:p w:rsidR="00D92DBF" w:rsidRDefault="00D92DBF" w:rsidP="00D92DBF">
      <w:pPr>
        <w:widowControl w:val="0"/>
        <w:autoSpaceDE w:val="0"/>
        <w:jc w:val="right"/>
      </w:pPr>
      <w:r w:rsidRPr="00D92D96">
        <w:t xml:space="preserve">Утвержден постановлением </w:t>
      </w:r>
    </w:p>
    <w:p w:rsidR="00D92DBF" w:rsidRDefault="00D92DBF" w:rsidP="00D92DBF">
      <w:pPr>
        <w:widowControl w:val="0"/>
        <w:autoSpaceDE w:val="0"/>
        <w:jc w:val="right"/>
      </w:pPr>
      <w:r>
        <w:t>Администрации Краснинского</w:t>
      </w:r>
    </w:p>
    <w:p w:rsidR="00D92DBF" w:rsidRDefault="00D92DBF" w:rsidP="00D92DBF">
      <w:pPr>
        <w:widowControl w:val="0"/>
        <w:autoSpaceDE w:val="0"/>
        <w:jc w:val="right"/>
      </w:pPr>
      <w:r>
        <w:t>сельского поселения</w:t>
      </w:r>
    </w:p>
    <w:p w:rsidR="00D92DBF" w:rsidRDefault="00D92DBF" w:rsidP="00D92DBF">
      <w:pPr>
        <w:widowControl w:val="0"/>
        <w:autoSpaceDE w:val="0"/>
        <w:jc w:val="right"/>
      </w:pPr>
      <w:r>
        <w:t>Даниловского муниципального района</w:t>
      </w:r>
    </w:p>
    <w:p w:rsidR="00D92DBF" w:rsidRPr="00D92D96" w:rsidRDefault="00D92DBF" w:rsidP="00D92DBF">
      <w:pPr>
        <w:widowControl w:val="0"/>
        <w:autoSpaceDE w:val="0"/>
        <w:jc w:val="right"/>
      </w:pPr>
      <w:r>
        <w:t>Волгоградской области</w:t>
      </w:r>
    </w:p>
    <w:p w:rsidR="00D92DBF" w:rsidRPr="00D92D96" w:rsidRDefault="00D92DBF" w:rsidP="00D92DBF">
      <w:pPr>
        <w:widowControl w:val="0"/>
        <w:autoSpaceDE w:val="0"/>
        <w:jc w:val="right"/>
      </w:pPr>
      <w:r w:rsidRPr="00D92D96">
        <w:t>от «</w:t>
      </w:r>
      <w:r>
        <w:t>07</w:t>
      </w:r>
      <w:r w:rsidRPr="00D92D96">
        <w:t>»</w:t>
      </w:r>
      <w:r>
        <w:t xml:space="preserve"> октября</w:t>
      </w:r>
      <w:r w:rsidRPr="00D92D96">
        <w:t xml:space="preserve"> 20</w:t>
      </w:r>
      <w:r>
        <w:t>25</w:t>
      </w:r>
      <w:r w:rsidRPr="00D92D96">
        <w:t xml:space="preserve"> г. №</w:t>
      </w:r>
      <w:r>
        <w:t xml:space="preserve"> 61</w:t>
      </w:r>
    </w:p>
    <w:p w:rsidR="00D92DBF" w:rsidRDefault="00D92DBF" w:rsidP="00D92DBF">
      <w:pPr>
        <w:widowControl w:val="0"/>
        <w:autoSpaceDE w:val="0"/>
        <w:autoSpaceDN w:val="0"/>
        <w:adjustRightInd w:val="0"/>
        <w:ind w:firstLine="540"/>
        <w:jc w:val="both"/>
      </w:pPr>
    </w:p>
    <w:p w:rsidR="00D92DBF" w:rsidRDefault="00D92DBF" w:rsidP="00D92DBF">
      <w:pPr>
        <w:widowControl w:val="0"/>
        <w:ind w:firstLine="600"/>
        <w:jc w:val="both"/>
      </w:pPr>
    </w:p>
    <w:p w:rsidR="00D92DBF" w:rsidRDefault="00D92DBF" w:rsidP="00D92DBF">
      <w:pPr>
        <w:widowControl w:val="0"/>
        <w:jc w:val="both"/>
      </w:pPr>
    </w:p>
    <w:p w:rsidR="00D92DBF" w:rsidRPr="004C3CC6" w:rsidRDefault="00D92DBF" w:rsidP="00D92DBF">
      <w:pPr>
        <w:pStyle w:val="ConsPlusCell"/>
        <w:ind w:firstLine="600"/>
        <w:jc w:val="center"/>
        <w:rPr>
          <w:rFonts w:ascii="Times New Roman" w:hAnsi="Times New Roman" w:cs="Times New Roman"/>
          <w:b/>
          <w:bCs/>
          <w:sz w:val="28"/>
          <w:szCs w:val="28"/>
        </w:rPr>
      </w:pPr>
      <w:r w:rsidRPr="004C3CC6">
        <w:rPr>
          <w:rFonts w:ascii="Times New Roman" w:hAnsi="Times New Roman" w:cs="Times New Roman"/>
          <w:b/>
          <w:bCs/>
          <w:sz w:val="28"/>
          <w:szCs w:val="28"/>
        </w:rPr>
        <w:t>Административный регламент</w:t>
      </w:r>
    </w:p>
    <w:p w:rsidR="00D92DBF" w:rsidRPr="00AE6021" w:rsidRDefault="00D92DBF" w:rsidP="00D92DBF">
      <w:pPr>
        <w:ind w:firstLine="600"/>
        <w:jc w:val="center"/>
        <w:rPr>
          <w:b/>
          <w:bCs/>
          <w:sz w:val="28"/>
          <w:szCs w:val="28"/>
        </w:rPr>
      </w:pPr>
      <w:r w:rsidRPr="004C3CC6">
        <w:rPr>
          <w:b/>
          <w:bCs/>
          <w:sz w:val="28"/>
          <w:szCs w:val="28"/>
        </w:rPr>
        <w:t xml:space="preserve">предоставления муниципальной услуги «Предоставление земельных участков, находящихся в муниципальной собственности </w:t>
      </w:r>
      <w:r>
        <w:rPr>
          <w:b/>
          <w:bCs/>
          <w:sz w:val="28"/>
          <w:szCs w:val="28"/>
        </w:rPr>
        <w:t>Краснинского сельского поселения Даниловского муниципального района Волгоградской области,</w:t>
      </w:r>
      <w:r w:rsidRPr="00AE6021">
        <w:rPr>
          <w:b/>
          <w:bCs/>
          <w:sz w:val="28"/>
          <w:szCs w:val="28"/>
        </w:rPr>
        <w:t xml:space="preserve"> в постоянное (бессрочное) пользование»</w:t>
      </w:r>
    </w:p>
    <w:p w:rsidR="00D92DBF" w:rsidRPr="00AE6021" w:rsidRDefault="00D92DBF" w:rsidP="00D92DBF">
      <w:pPr>
        <w:pStyle w:val="ConsPlusCell"/>
        <w:ind w:firstLine="600"/>
        <w:jc w:val="center"/>
        <w:rPr>
          <w:rFonts w:cs="Times New Roman"/>
          <w:b/>
          <w:bCs/>
          <w:sz w:val="28"/>
          <w:szCs w:val="28"/>
        </w:rPr>
      </w:pPr>
    </w:p>
    <w:p w:rsidR="00D92DBF" w:rsidRPr="00AE6021" w:rsidRDefault="00D92DBF" w:rsidP="00D92DBF">
      <w:pPr>
        <w:widowControl w:val="0"/>
        <w:ind w:firstLine="600"/>
        <w:jc w:val="center"/>
        <w:outlineLvl w:val="1"/>
        <w:rPr>
          <w:b/>
          <w:bCs/>
          <w:sz w:val="28"/>
          <w:szCs w:val="28"/>
        </w:rPr>
      </w:pPr>
      <w:r w:rsidRPr="00AE6021">
        <w:rPr>
          <w:b/>
          <w:bCs/>
          <w:sz w:val="28"/>
          <w:szCs w:val="28"/>
        </w:rPr>
        <w:t>1. Общие положения</w:t>
      </w:r>
    </w:p>
    <w:p w:rsidR="00D92DBF" w:rsidRPr="00AE6021" w:rsidRDefault="00D92DBF" w:rsidP="00D92DBF">
      <w:pPr>
        <w:ind w:firstLine="600"/>
        <w:jc w:val="both"/>
        <w:rPr>
          <w:b/>
          <w:bCs/>
          <w:sz w:val="28"/>
          <w:szCs w:val="28"/>
        </w:rPr>
      </w:pPr>
    </w:p>
    <w:p w:rsidR="00D92DBF" w:rsidRPr="00AE6021" w:rsidRDefault="00D92DBF" w:rsidP="00D92DBF">
      <w:pPr>
        <w:ind w:firstLine="600"/>
        <w:jc w:val="both"/>
        <w:rPr>
          <w:sz w:val="28"/>
          <w:szCs w:val="28"/>
        </w:rPr>
      </w:pPr>
      <w:r w:rsidRPr="00AE6021">
        <w:rPr>
          <w:sz w:val="28"/>
          <w:szCs w:val="28"/>
        </w:rPr>
        <w:t>1.1. Предмет регулирования</w:t>
      </w:r>
    </w:p>
    <w:p w:rsidR="00D92DBF" w:rsidRPr="00D92DBF" w:rsidRDefault="00D92DBF" w:rsidP="00D92DBF">
      <w:pPr>
        <w:ind w:firstLine="600"/>
        <w:jc w:val="center"/>
        <w:rPr>
          <w:bCs/>
          <w:sz w:val="28"/>
          <w:szCs w:val="28"/>
        </w:rPr>
      </w:pPr>
      <w:r w:rsidRPr="00AE6021">
        <w:rPr>
          <w:sz w:val="28"/>
          <w:szCs w:val="28"/>
        </w:rPr>
        <w:t xml:space="preserve">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 </w:t>
      </w:r>
      <w:r w:rsidRPr="00D92DBF">
        <w:rPr>
          <w:bCs/>
          <w:sz w:val="28"/>
          <w:szCs w:val="28"/>
        </w:rPr>
        <w:t>Краснинского сельского поселения Даниловского муниципального района Волгоградской области, в постоянное (бессрочное) пользование»</w:t>
      </w:r>
    </w:p>
    <w:p w:rsidR="00D92DBF" w:rsidRPr="00AE6021" w:rsidRDefault="00D92DBF" w:rsidP="00D92DBF">
      <w:pPr>
        <w:jc w:val="both"/>
        <w:rPr>
          <w:sz w:val="28"/>
          <w:szCs w:val="28"/>
        </w:rPr>
      </w:pPr>
      <w:r w:rsidRPr="00AE6021">
        <w:rPr>
          <w:sz w:val="28"/>
          <w:szCs w:val="28"/>
        </w:rPr>
        <w:t xml:space="preserve">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Pr>
          <w:sz w:val="28"/>
          <w:szCs w:val="28"/>
        </w:rPr>
        <w:t>администрацией Краснинского сельского поселения Даниловского муниципального района Волгоградской области</w:t>
      </w:r>
      <w:r w:rsidRPr="00AE6021">
        <w:rPr>
          <w:sz w:val="28"/>
          <w:szCs w:val="28"/>
        </w:rPr>
        <w:t>.</w:t>
      </w:r>
    </w:p>
    <w:p w:rsidR="00D92DBF" w:rsidRPr="00AE6021" w:rsidRDefault="00D92DBF" w:rsidP="00D92DBF">
      <w:pPr>
        <w:ind w:firstLine="600"/>
        <w:jc w:val="both"/>
        <w:rPr>
          <w:sz w:val="28"/>
          <w:szCs w:val="28"/>
        </w:rPr>
      </w:pPr>
      <w:r w:rsidRPr="00AE6021">
        <w:rPr>
          <w:sz w:val="28"/>
          <w:szCs w:val="28"/>
        </w:rPr>
        <w:t xml:space="preserve">1.2. Заявителями на получение муниципальной услуги являются казенные предприятия, государственные и муниципальные учреждения (бюджетные, казенные, автономные), центры исторического наследия президентов Российской Федерации, прекративших исполнение своих полномочий, Банк России (их представители, действующие на основании полномочий, определенных в соответствии с законодательством Российской Федерации). </w:t>
      </w:r>
    </w:p>
    <w:p w:rsidR="00D92DBF" w:rsidRPr="00AE6021" w:rsidRDefault="00D92DBF" w:rsidP="00D92DBF">
      <w:pPr>
        <w:widowControl w:val="0"/>
        <w:ind w:firstLine="600"/>
        <w:jc w:val="both"/>
        <w:rPr>
          <w:sz w:val="28"/>
          <w:szCs w:val="28"/>
        </w:rPr>
      </w:pPr>
      <w:r w:rsidRPr="00AE6021">
        <w:rPr>
          <w:sz w:val="28"/>
          <w:szCs w:val="28"/>
        </w:rPr>
        <w:t>1.3. Порядок информирования  заявителей о предоставлении муниципальной услуги</w:t>
      </w:r>
    </w:p>
    <w:p w:rsidR="00D92DBF" w:rsidRPr="00D92DBF" w:rsidRDefault="00D92DBF" w:rsidP="00D92DBF">
      <w:pPr>
        <w:jc w:val="both"/>
        <w:rPr>
          <w:sz w:val="28"/>
          <w:szCs w:val="28"/>
        </w:rPr>
      </w:pPr>
      <w:r w:rsidRPr="00AE6021">
        <w:rPr>
          <w:sz w:val="28"/>
          <w:szCs w:val="28"/>
        </w:rPr>
        <w:t xml:space="preserve">1.3.1 Сведения о месте нахождения, контактных телефонах и графике работы </w:t>
      </w:r>
      <w:r>
        <w:rPr>
          <w:sz w:val="28"/>
          <w:szCs w:val="28"/>
        </w:rPr>
        <w:t>администрации Краснинского сельского поселения Даниловского муниципального района Волгоградской области</w:t>
      </w:r>
      <w:r w:rsidRPr="00AE6021">
        <w:rPr>
          <w:sz w:val="28"/>
          <w:szCs w:val="28"/>
        </w:rPr>
        <w:t>, организаций, участвующих в предоставлении муниципальной услуги, многофункционального центра  (далее – МФЦ):</w:t>
      </w:r>
    </w:p>
    <w:p w:rsidR="00D92DBF" w:rsidRPr="00AE6021" w:rsidRDefault="00D92DBF" w:rsidP="00D92DBF">
      <w:pPr>
        <w:widowControl w:val="0"/>
        <w:ind w:firstLine="600"/>
        <w:jc w:val="both"/>
        <w:rPr>
          <w:sz w:val="28"/>
          <w:szCs w:val="28"/>
        </w:rPr>
      </w:pPr>
    </w:p>
    <w:p w:rsidR="00D92DBF" w:rsidRPr="005021E5" w:rsidRDefault="00D92DBF" w:rsidP="00D92DBF">
      <w:pPr>
        <w:widowControl w:val="0"/>
        <w:autoSpaceDE w:val="0"/>
        <w:autoSpaceDN w:val="0"/>
        <w:adjustRightInd w:val="0"/>
        <w:jc w:val="both"/>
        <w:rPr>
          <w:sz w:val="28"/>
          <w:szCs w:val="28"/>
        </w:rPr>
      </w:pPr>
      <w:r>
        <w:rPr>
          <w:sz w:val="28"/>
          <w:szCs w:val="28"/>
        </w:rPr>
        <w:lastRenderedPageBreak/>
        <w:t>Адм</w:t>
      </w:r>
      <w:r w:rsidRPr="005021E5">
        <w:rPr>
          <w:sz w:val="28"/>
          <w:szCs w:val="28"/>
        </w:rPr>
        <w:t>инистрация Краснинского сельского поселения Даниловского муниципального района Волгоградской области:</w:t>
      </w:r>
    </w:p>
    <w:p w:rsidR="00D92DBF" w:rsidRPr="005021E5" w:rsidRDefault="00D92DBF" w:rsidP="00D92DBF">
      <w:pPr>
        <w:widowControl w:val="0"/>
        <w:autoSpaceDE w:val="0"/>
        <w:autoSpaceDN w:val="0"/>
        <w:adjustRightInd w:val="0"/>
        <w:ind w:firstLine="540"/>
        <w:jc w:val="both"/>
        <w:rPr>
          <w:sz w:val="28"/>
          <w:szCs w:val="28"/>
        </w:rPr>
      </w:pPr>
      <w:r w:rsidRPr="005021E5">
        <w:rPr>
          <w:sz w:val="28"/>
          <w:szCs w:val="28"/>
        </w:rPr>
        <w:t>Место нахождения: Волгоградская область, Даниловский район, хутор Красный, улица Советская, дом 11.</w:t>
      </w:r>
    </w:p>
    <w:p w:rsidR="00D92DBF" w:rsidRPr="005021E5" w:rsidRDefault="00D92DBF" w:rsidP="00D92DBF">
      <w:pPr>
        <w:widowControl w:val="0"/>
        <w:autoSpaceDE w:val="0"/>
        <w:autoSpaceDN w:val="0"/>
        <w:adjustRightInd w:val="0"/>
        <w:ind w:firstLine="540"/>
        <w:jc w:val="both"/>
        <w:rPr>
          <w:sz w:val="28"/>
          <w:szCs w:val="28"/>
        </w:rPr>
      </w:pPr>
      <w:r w:rsidRPr="005021E5">
        <w:rPr>
          <w:sz w:val="28"/>
          <w:szCs w:val="28"/>
        </w:rPr>
        <w:t>Прием заявителей в соответствии со следующим графиком:</w:t>
      </w:r>
    </w:p>
    <w:p w:rsidR="00D92DBF" w:rsidRPr="005021E5" w:rsidRDefault="00D92DBF" w:rsidP="00D92DBF">
      <w:pPr>
        <w:widowControl w:val="0"/>
        <w:autoSpaceDE w:val="0"/>
        <w:autoSpaceDN w:val="0"/>
        <w:adjustRightInd w:val="0"/>
        <w:ind w:firstLine="540"/>
        <w:jc w:val="both"/>
        <w:rPr>
          <w:sz w:val="28"/>
          <w:szCs w:val="28"/>
        </w:rPr>
      </w:pPr>
      <w:r w:rsidRPr="005021E5">
        <w:rPr>
          <w:sz w:val="28"/>
          <w:szCs w:val="28"/>
        </w:rPr>
        <w:t>Понедельник-пятница - 8.00-16.00;</w:t>
      </w:r>
    </w:p>
    <w:p w:rsidR="00D92DBF" w:rsidRPr="005021E5" w:rsidRDefault="00D92DBF" w:rsidP="00D92DBF">
      <w:pPr>
        <w:widowControl w:val="0"/>
        <w:autoSpaceDE w:val="0"/>
        <w:autoSpaceDN w:val="0"/>
        <w:adjustRightInd w:val="0"/>
        <w:ind w:firstLine="540"/>
        <w:jc w:val="both"/>
        <w:rPr>
          <w:sz w:val="28"/>
          <w:szCs w:val="28"/>
        </w:rPr>
      </w:pPr>
      <w:r w:rsidRPr="005021E5">
        <w:rPr>
          <w:sz w:val="28"/>
          <w:szCs w:val="28"/>
        </w:rPr>
        <w:t>перерыв - 12.00 - 13.00;</w:t>
      </w:r>
    </w:p>
    <w:p w:rsidR="00D92DBF" w:rsidRPr="005021E5" w:rsidRDefault="00D92DBF" w:rsidP="00D92DBF">
      <w:pPr>
        <w:widowControl w:val="0"/>
        <w:autoSpaceDE w:val="0"/>
        <w:autoSpaceDN w:val="0"/>
        <w:adjustRightInd w:val="0"/>
        <w:ind w:firstLine="540"/>
        <w:jc w:val="both"/>
        <w:rPr>
          <w:sz w:val="28"/>
          <w:szCs w:val="28"/>
        </w:rPr>
      </w:pPr>
      <w:r w:rsidRPr="005021E5">
        <w:rPr>
          <w:sz w:val="28"/>
          <w:szCs w:val="28"/>
        </w:rPr>
        <w:t>суббота, воскресенье - выходные дни.</w:t>
      </w:r>
    </w:p>
    <w:p w:rsidR="00D92DBF" w:rsidRPr="00AE6021" w:rsidRDefault="00D92DBF" w:rsidP="00D92DBF">
      <w:pPr>
        <w:widowControl w:val="0"/>
        <w:autoSpaceDE w:val="0"/>
        <w:autoSpaceDN w:val="0"/>
        <w:adjustRightInd w:val="0"/>
        <w:ind w:firstLine="540"/>
        <w:jc w:val="both"/>
        <w:rPr>
          <w:sz w:val="28"/>
          <w:szCs w:val="28"/>
        </w:rPr>
      </w:pPr>
      <w:r w:rsidRPr="005021E5">
        <w:rPr>
          <w:sz w:val="28"/>
          <w:szCs w:val="28"/>
        </w:rPr>
        <w:t>Справочные телефон: 5-86-83.</w:t>
      </w:r>
    </w:p>
    <w:p w:rsidR="00D92DBF" w:rsidRPr="00AE6021" w:rsidRDefault="00D92DBF" w:rsidP="00D92DBF">
      <w:pPr>
        <w:ind w:firstLine="600"/>
        <w:jc w:val="both"/>
      </w:pPr>
      <w:r w:rsidRPr="00AE6021">
        <w:rPr>
          <w:sz w:val="28"/>
          <w:szCs w:val="28"/>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D92DBF" w:rsidRPr="00AE6021" w:rsidRDefault="00D92DBF" w:rsidP="00D92DBF">
      <w:pPr>
        <w:widowControl w:val="0"/>
        <w:ind w:firstLine="600"/>
        <w:jc w:val="both"/>
        <w:rPr>
          <w:sz w:val="28"/>
          <w:szCs w:val="28"/>
        </w:rPr>
      </w:pPr>
      <w:r w:rsidRPr="00AE6021">
        <w:rPr>
          <w:sz w:val="28"/>
          <w:szCs w:val="28"/>
        </w:rPr>
        <w:t>1.3.2. Информацию о порядке предоставления муниципальной услуги заявитель может получить:</w:t>
      </w:r>
    </w:p>
    <w:p w:rsidR="000B20CB" w:rsidRPr="005021E5" w:rsidRDefault="00D92DBF" w:rsidP="000B20CB">
      <w:pPr>
        <w:widowControl w:val="0"/>
        <w:autoSpaceDE w:val="0"/>
        <w:autoSpaceDN w:val="0"/>
        <w:adjustRightInd w:val="0"/>
        <w:jc w:val="both"/>
        <w:rPr>
          <w:sz w:val="28"/>
          <w:szCs w:val="28"/>
        </w:rPr>
      </w:pPr>
      <w:r w:rsidRPr="00AE6021">
        <w:rPr>
          <w:sz w:val="28"/>
          <w:szCs w:val="28"/>
        </w:rPr>
        <w:t xml:space="preserve">непосредственно в </w:t>
      </w:r>
      <w:r w:rsidR="000B20CB">
        <w:rPr>
          <w:sz w:val="28"/>
          <w:szCs w:val="28"/>
        </w:rPr>
        <w:t>Администрации</w:t>
      </w:r>
      <w:r w:rsidR="000B20CB" w:rsidRPr="005021E5">
        <w:rPr>
          <w:sz w:val="28"/>
          <w:szCs w:val="28"/>
        </w:rPr>
        <w:t xml:space="preserve"> Краснинского сельского поселения Даниловского муниципального района Волгоградской области:</w:t>
      </w:r>
    </w:p>
    <w:p w:rsidR="000B20CB" w:rsidRPr="005021E5" w:rsidRDefault="00D92DBF" w:rsidP="000B20CB">
      <w:pPr>
        <w:widowControl w:val="0"/>
        <w:autoSpaceDE w:val="0"/>
        <w:autoSpaceDN w:val="0"/>
        <w:adjustRightInd w:val="0"/>
        <w:jc w:val="both"/>
        <w:rPr>
          <w:sz w:val="28"/>
          <w:szCs w:val="28"/>
        </w:rPr>
      </w:pPr>
      <w:r w:rsidRPr="00AE6021">
        <w:rPr>
          <w:sz w:val="28"/>
          <w:szCs w:val="28"/>
        </w:rPr>
        <w:t xml:space="preserve"> (информационные стенды, устное информирование по телефону, а также на личном приеме муниципальными служащими </w:t>
      </w:r>
      <w:r w:rsidR="000B20CB">
        <w:rPr>
          <w:sz w:val="28"/>
          <w:szCs w:val="28"/>
        </w:rPr>
        <w:t>Администрации</w:t>
      </w:r>
      <w:r w:rsidR="000B20CB" w:rsidRPr="005021E5">
        <w:rPr>
          <w:sz w:val="28"/>
          <w:szCs w:val="28"/>
        </w:rPr>
        <w:t xml:space="preserve"> Краснинского сельского поселения Даниловского муниципального района Волгоградской области:</w:t>
      </w:r>
    </w:p>
    <w:p w:rsidR="00D92DBF" w:rsidRPr="00AE6021" w:rsidRDefault="00D92DBF" w:rsidP="00D92DBF">
      <w:pPr>
        <w:widowControl w:val="0"/>
        <w:ind w:firstLine="600"/>
        <w:jc w:val="both"/>
        <w:rPr>
          <w:sz w:val="28"/>
          <w:szCs w:val="28"/>
        </w:rPr>
      </w:pPr>
      <w:r w:rsidRPr="00AE6021">
        <w:rPr>
          <w:sz w:val="28"/>
          <w:szCs w:val="28"/>
        </w:rPr>
        <w:t>по почте</w:t>
      </w:r>
      <w:r w:rsidR="00475B67">
        <w:rPr>
          <w:sz w:val="28"/>
          <w:szCs w:val="28"/>
        </w:rPr>
        <w:t>, в том числе электронной (</w:t>
      </w:r>
      <w:r w:rsidR="00475B67">
        <w:rPr>
          <w:sz w:val="28"/>
          <w:szCs w:val="28"/>
          <w:lang w:val="en-US"/>
        </w:rPr>
        <w:t>www</w:t>
      </w:r>
      <w:r w:rsidR="00475B67">
        <w:rPr>
          <w:sz w:val="28"/>
          <w:szCs w:val="28"/>
        </w:rPr>
        <w:t>.</w:t>
      </w:r>
      <w:r w:rsidR="00475B67">
        <w:rPr>
          <w:sz w:val="28"/>
          <w:szCs w:val="28"/>
          <w:lang w:val="en-US"/>
        </w:rPr>
        <w:t>admkrasnij</w:t>
      </w:r>
      <w:r w:rsidR="00475B67">
        <w:rPr>
          <w:sz w:val="28"/>
          <w:szCs w:val="28"/>
        </w:rPr>
        <w:t>.</w:t>
      </w:r>
      <w:r w:rsidR="00475B67">
        <w:rPr>
          <w:sz w:val="28"/>
          <w:szCs w:val="28"/>
          <w:lang w:val="en-US"/>
        </w:rPr>
        <w:t>ru</w:t>
      </w:r>
      <w:r w:rsidRPr="00AE6021">
        <w:rPr>
          <w:sz w:val="28"/>
          <w:szCs w:val="28"/>
        </w:rPr>
        <w:t>), в случае письменного обращения заявителя;</w:t>
      </w:r>
    </w:p>
    <w:p w:rsidR="00D92DBF" w:rsidRPr="00AE6021" w:rsidRDefault="00D92DBF" w:rsidP="000B20CB">
      <w:pPr>
        <w:widowControl w:val="0"/>
        <w:autoSpaceDE w:val="0"/>
        <w:autoSpaceDN w:val="0"/>
        <w:adjustRightInd w:val="0"/>
        <w:jc w:val="both"/>
        <w:rPr>
          <w:sz w:val="28"/>
          <w:szCs w:val="28"/>
        </w:rPr>
      </w:pPr>
      <w:r w:rsidRPr="00AE6021">
        <w:rPr>
          <w:sz w:val="28"/>
          <w:szCs w:val="28"/>
        </w:rPr>
        <w:t xml:space="preserve">в сети Интернет на официальном сайте </w:t>
      </w:r>
      <w:r w:rsidR="000B20CB">
        <w:rPr>
          <w:sz w:val="28"/>
          <w:szCs w:val="28"/>
        </w:rPr>
        <w:t>Администрации</w:t>
      </w:r>
      <w:r w:rsidR="000B20CB" w:rsidRPr="005021E5">
        <w:rPr>
          <w:sz w:val="28"/>
          <w:szCs w:val="28"/>
        </w:rPr>
        <w:t xml:space="preserve"> Краснинского сельского поселения Даниловского муниципального района Волгоградской области:</w:t>
      </w:r>
      <w:r w:rsidRPr="00AE6021">
        <w:rPr>
          <w:sz w:val="28"/>
          <w:szCs w:val="28"/>
        </w:rPr>
        <w:t xml:space="preserve"> (</w:t>
      </w:r>
      <w:r w:rsidR="00475B67">
        <w:rPr>
          <w:sz w:val="28"/>
          <w:szCs w:val="28"/>
          <w:lang w:val="en-US"/>
        </w:rPr>
        <w:t>www</w:t>
      </w:r>
      <w:r w:rsidR="00475B67">
        <w:rPr>
          <w:sz w:val="28"/>
          <w:szCs w:val="28"/>
        </w:rPr>
        <w:t>.</w:t>
      </w:r>
      <w:r w:rsidR="00475B67">
        <w:rPr>
          <w:sz w:val="28"/>
          <w:szCs w:val="28"/>
          <w:lang w:val="en-US"/>
        </w:rPr>
        <w:t>admkrasnij</w:t>
      </w:r>
      <w:r w:rsidR="00475B67">
        <w:rPr>
          <w:sz w:val="28"/>
          <w:szCs w:val="28"/>
        </w:rPr>
        <w:t>.</w:t>
      </w:r>
      <w:r w:rsidR="00475B67">
        <w:rPr>
          <w:sz w:val="28"/>
          <w:szCs w:val="28"/>
          <w:lang w:val="en-US"/>
        </w:rPr>
        <w:t>ru</w:t>
      </w:r>
      <w:r w:rsidRPr="00AE6021">
        <w:rPr>
          <w:sz w:val="28"/>
          <w:szCs w:val="28"/>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8" w:tooltip="http://www.gosuslugi.ru/" w:history="1">
        <w:r w:rsidRPr="00AE6021">
          <w:rPr>
            <w:rStyle w:val="a3"/>
            <w:sz w:val="28"/>
            <w:szCs w:val="28"/>
            <w:lang w:val="en-US"/>
          </w:rPr>
          <w:t>www</w:t>
        </w:r>
        <w:r w:rsidRPr="00AE6021">
          <w:rPr>
            <w:rStyle w:val="a3"/>
            <w:sz w:val="28"/>
            <w:szCs w:val="28"/>
          </w:rPr>
          <w:t>.</w:t>
        </w:r>
        <w:r w:rsidRPr="00AE6021">
          <w:rPr>
            <w:rStyle w:val="a3"/>
            <w:sz w:val="28"/>
            <w:szCs w:val="28"/>
            <w:lang w:val="en-US"/>
          </w:rPr>
          <w:t>gosuslugi</w:t>
        </w:r>
        <w:r w:rsidRPr="00AE6021">
          <w:rPr>
            <w:rStyle w:val="a3"/>
            <w:sz w:val="28"/>
            <w:szCs w:val="28"/>
          </w:rPr>
          <w:t>.</w:t>
        </w:r>
        <w:r w:rsidRPr="00AE6021">
          <w:rPr>
            <w:rStyle w:val="a3"/>
            <w:sz w:val="28"/>
            <w:szCs w:val="28"/>
            <w:lang w:val="en-US"/>
          </w:rPr>
          <w:t>ru</w:t>
        </w:r>
      </w:hyperlink>
      <w:r w:rsidRPr="00AE6021">
        <w:rPr>
          <w:sz w:val="28"/>
          <w:szCs w:val="28"/>
        </w:rPr>
        <w:t>).</w:t>
      </w:r>
    </w:p>
    <w:p w:rsidR="00D92DBF" w:rsidRPr="00AE6021" w:rsidRDefault="00D92DBF" w:rsidP="00D92DBF">
      <w:pPr>
        <w:widowControl w:val="0"/>
        <w:ind w:firstLine="600"/>
        <w:jc w:val="center"/>
        <w:outlineLvl w:val="1"/>
        <w:rPr>
          <w:b/>
          <w:bCs/>
          <w:sz w:val="28"/>
          <w:szCs w:val="28"/>
        </w:rPr>
      </w:pPr>
    </w:p>
    <w:p w:rsidR="00D92DBF" w:rsidRPr="00AE6021" w:rsidRDefault="00D92DBF" w:rsidP="00D92DBF">
      <w:pPr>
        <w:widowControl w:val="0"/>
        <w:ind w:firstLine="600"/>
        <w:jc w:val="center"/>
        <w:outlineLvl w:val="1"/>
        <w:rPr>
          <w:b/>
          <w:bCs/>
          <w:sz w:val="28"/>
          <w:szCs w:val="28"/>
        </w:rPr>
      </w:pPr>
      <w:r w:rsidRPr="00AE6021">
        <w:rPr>
          <w:b/>
          <w:bCs/>
          <w:sz w:val="28"/>
          <w:szCs w:val="28"/>
        </w:rPr>
        <w:t>2. Стандарт предоставления муниципальной услуги</w:t>
      </w:r>
    </w:p>
    <w:p w:rsidR="00D92DBF" w:rsidRPr="00AE6021" w:rsidRDefault="00D92DBF" w:rsidP="00D92DBF">
      <w:pPr>
        <w:pStyle w:val="ConsPlusNonformat"/>
        <w:ind w:firstLine="600"/>
        <w:jc w:val="both"/>
        <w:rPr>
          <w:rFonts w:cs="Times New Roman"/>
          <w:b/>
          <w:bCs/>
          <w:sz w:val="28"/>
          <w:szCs w:val="28"/>
        </w:rPr>
      </w:pPr>
    </w:p>
    <w:p w:rsidR="00D92DBF" w:rsidRPr="00AE6021" w:rsidRDefault="00D92DBF" w:rsidP="00D92DBF">
      <w:pPr>
        <w:ind w:firstLine="600"/>
        <w:jc w:val="both"/>
        <w:rPr>
          <w:sz w:val="28"/>
          <w:szCs w:val="28"/>
        </w:rPr>
      </w:pPr>
      <w:r w:rsidRPr="00AE6021">
        <w:rPr>
          <w:sz w:val="28"/>
          <w:szCs w:val="28"/>
        </w:rPr>
        <w:t xml:space="preserve">2.1.  Наименование муниципальной услуги – «Предоставление земельных участков, находящихся в муниципальной собственности </w:t>
      </w:r>
      <w:r w:rsidR="000B20CB">
        <w:rPr>
          <w:sz w:val="28"/>
          <w:szCs w:val="28"/>
        </w:rPr>
        <w:t>Краснинского сельского поселения</w:t>
      </w:r>
      <w:r w:rsidRPr="00AE6021">
        <w:rPr>
          <w:sz w:val="28"/>
          <w:szCs w:val="28"/>
        </w:rPr>
        <w:t>, в постоянное (бессрочное) пользование».</w:t>
      </w:r>
    </w:p>
    <w:p w:rsidR="00D92DBF" w:rsidRPr="00AE6021" w:rsidRDefault="00D92DBF" w:rsidP="00D92DBF">
      <w:pPr>
        <w:ind w:firstLine="600"/>
        <w:jc w:val="both"/>
        <w:rPr>
          <w:sz w:val="28"/>
          <w:szCs w:val="28"/>
        </w:rPr>
      </w:pPr>
      <w:r w:rsidRPr="00AE6021">
        <w:rPr>
          <w:sz w:val="28"/>
          <w:szCs w:val="28"/>
        </w:rPr>
        <w:t>В случае, если земельный участок предстоит образовать или осуществить уточнение его границ в соответствии с Федеральным законом от 24.07.2007             № 221-ФЗ «О кадастровой деятельности», предоставление муниципальной услуги по предоставлению земельных участков, находящихся в муниципальной собственности</w:t>
      </w:r>
      <w:r w:rsidR="000B20CB" w:rsidRPr="000B20CB">
        <w:rPr>
          <w:sz w:val="28"/>
          <w:szCs w:val="28"/>
        </w:rPr>
        <w:t xml:space="preserve"> </w:t>
      </w:r>
      <w:r w:rsidR="000B20CB">
        <w:rPr>
          <w:sz w:val="28"/>
          <w:szCs w:val="28"/>
        </w:rPr>
        <w:t>Краснинского сельского поселения,</w:t>
      </w:r>
      <w:r w:rsidRPr="00AE6021">
        <w:rPr>
          <w:sz w:val="28"/>
          <w:szCs w:val="28"/>
        </w:rPr>
        <w:t xml:space="preserve">  в постоянное (бессрочное) пользование без проведения торгов осуществляется с предварительным согласованием </w:t>
      </w:r>
      <w:r w:rsidRPr="00AE6021">
        <w:rPr>
          <w:sz w:val="28"/>
          <w:szCs w:val="28"/>
        </w:rPr>
        <w:lastRenderedPageBreak/>
        <w:t>предоставления земельного участка (далее также предварительное согласование).</w:t>
      </w:r>
    </w:p>
    <w:p w:rsidR="00D92DBF" w:rsidRPr="00AE6021" w:rsidRDefault="00D92DBF" w:rsidP="000B20CB">
      <w:pPr>
        <w:widowControl w:val="0"/>
        <w:autoSpaceDE w:val="0"/>
        <w:autoSpaceDN w:val="0"/>
        <w:adjustRightInd w:val="0"/>
        <w:jc w:val="both"/>
        <w:rPr>
          <w:sz w:val="28"/>
          <w:szCs w:val="28"/>
        </w:rPr>
      </w:pPr>
      <w:r w:rsidRPr="00AE6021">
        <w:rPr>
          <w:sz w:val="28"/>
          <w:szCs w:val="28"/>
        </w:rPr>
        <w:t xml:space="preserve">2.2. Муниципальная услуга предоставляется </w:t>
      </w:r>
      <w:r w:rsidR="000B20CB">
        <w:rPr>
          <w:sz w:val="28"/>
          <w:szCs w:val="28"/>
        </w:rPr>
        <w:t>Администрацией</w:t>
      </w:r>
      <w:r w:rsidR="000B20CB" w:rsidRPr="005021E5">
        <w:rPr>
          <w:sz w:val="28"/>
          <w:szCs w:val="28"/>
        </w:rPr>
        <w:t xml:space="preserve"> Краснинского сельского поселения Даниловского муниципального района Волгоградской области:</w:t>
      </w:r>
      <w:r w:rsidRPr="00AE6021">
        <w:rPr>
          <w:sz w:val="28"/>
          <w:szCs w:val="28"/>
        </w:rPr>
        <w:t xml:space="preserve"> (далее – уполномоченный орган).</w:t>
      </w:r>
    </w:p>
    <w:p w:rsidR="00D92DBF" w:rsidRPr="00AE6021" w:rsidRDefault="00D92DBF" w:rsidP="00D92DBF">
      <w:pPr>
        <w:widowControl w:val="0"/>
        <w:ind w:firstLine="600"/>
        <w:jc w:val="both"/>
        <w:rPr>
          <w:b/>
          <w:bCs/>
          <w:sz w:val="28"/>
          <w:szCs w:val="28"/>
        </w:rPr>
      </w:pPr>
      <w:r w:rsidRPr="00AE6021">
        <w:rPr>
          <w:sz w:val="28"/>
          <w:szCs w:val="28"/>
        </w:rPr>
        <w:t xml:space="preserve">Структурным подразделением уполномоченного органа, осуществляющим непосредственное предоставление муниципальной услуги, является </w:t>
      </w:r>
      <w:r w:rsidR="000B20CB">
        <w:rPr>
          <w:sz w:val="28"/>
          <w:szCs w:val="28"/>
        </w:rPr>
        <w:t>Администрация</w:t>
      </w:r>
      <w:r w:rsidR="000B20CB" w:rsidRPr="005021E5">
        <w:rPr>
          <w:sz w:val="28"/>
          <w:szCs w:val="28"/>
        </w:rPr>
        <w:t xml:space="preserve"> Краснинского сельского поселения Даниловского муниципального района Волгоградской области:</w:t>
      </w:r>
      <w:r w:rsidR="000B20CB" w:rsidRPr="00AE6021">
        <w:rPr>
          <w:sz w:val="28"/>
          <w:szCs w:val="28"/>
        </w:rPr>
        <w:t xml:space="preserve"> </w:t>
      </w:r>
    </w:p>
    <w:p w:rsidR="00D92DBF" w:rsidRPr="00AE6021" w:rsidRDefault="00D92DBF" w:rsidP="00D92DBF">
      <w:pPr>
        <w:widowControl w:val="0"/>
        <w:ind w:firstLine="600"/>
        <w:jc w:val="both"/>
        <w:rPr>
          <w:sz w:val="28"/>
          <w:szCs w:val="28"/>
        </w:rPr>
      </w:pPr>
      <w:r w:rsidRPr="00AE6021">
        <w:rPr>
          <w:sz w:val="28"/>
          <w:szCs w:val="28"/>
        </w:rPr>
        <w:t>2.3. Результатом предоставления муниципальной услуги  является:</w:t>
      </w:r>
    </w:p>
    <w:p w:rsidR="00D92DBF" w:rsidRPr="00AE6021" w:rsidRDefault="00D92DBF" w:rsidP="00D92DBF">
      <w:pPr>
        <w:widowControl w:val="0"/>
        <w:ind w:firstLine="600"/>
        <w:jc w:val="both"/>
        <w:rPr>
          <w:strike/>
          <w:sz w:val="28"/>
          <w:szCs w:val="28"/>
        </w:rPr>
      </w:pPr>
      <w:r w:rsidRPr="00AE6021">
        <w:rPr>
          <w:sz w:val="28"/>
          <w:szCs w:val="28"/>
        </w:rPr>
        <w:t>- решение уполномоченного органа о предварительном согласовании предоставления земельного участка в постоянное (бессрочное) пользовани</w:t>
      </w:r>
      <w:r w:rsidR="000B20CB">
        <w:rPr>
          <w:sz w:val="28"/>
          <w:szCs w:val="28"/>
        </w:rPr>
        <w:t>е</w:t>
      </w:r>
    </w:p>
    <w:p w:rsidR="00D92DBF" w:rsidRPr="00AE6021" w:rsidRDefault="00D92DBF" w:rsidP="00D92DBF">
      <w:pPr>
        <w:widowControl w:val="0"/>
        <w:ind w:firstLine="600"/>
        <w:jc w:val="both"/>
        <w:rPr>
          <w:sz w:val="28"/>
          <w:szCs w:val="28"/>
        </w:rPr>
      </w:pPr>
      <w:r w:rsidRPr="00AE6021">
        <w:rPr>
          <w:sz w:val="28"/>
          <w:szCs w:val="28"/>
        </w:rPr>
        <w:t>- решение уполномоченного органа об отказе в предварительном согласовании предоставления земельного участка в постоянное (бессрочное) пользование;</w:t>
      </w:r>
    </w:p>
    <w:p w:rsidR="00D92DBF" w:rsidRPr="00AE6021" w:rsidRDefault="00D92DBF" w:rsidP="00D92DBF">
      <w:pPr>
        <w:ind w:firstLine="600"/>
        <w:jc w:val="both"/>
      </w:pPr>
      <w:r w:rsidRPr="00AE6021">
        <w:rPr>
          <w:sz w:val="28"/>
          <w:szCs w:val="28"/>
        </w:rPr>
        <w:t>-  решение уполномоченного органа о предоставлении земельного участка в постоянное (бессрочное) пользование;</w:t>
      </w:r>
    </w:p>
    <w:p w:rsidR="00D92DBF" w:rsidRPr="00AE6021" w:rsidRDefault="00D92DBF" w:rsidP="00D92DBF">
      <w:pPr>
        <w:widowControl w:val="0"/>
        <w:ind w:firstLine="600"/>
        <w:jc w:val="both"/>
        <w:rPr>
          <w:sz w:val="28"/>
          <w:szCs w:val="28"/>
        </w:rPr>
      </w:pPr>
      <w:r w:rsidRPr="00AE6021">
        <w:rPr>
          <w:sz w:val="28"/>
          <w:szCs w:val="28"/>
        </w:rPr>
        <w:t>- решение уполномоченного органа об отказе в предоставлении земельного участка в постоянное (бессрочное) пользование.</w:t>
      </w:r>
    </w:p>
    <w:p w:rsidR="00D92DBF" w:rsidRPr="00AE6021" w:rsidRDefault="00D92DBF" w:rsidP="00D92DBF">
      <w:pPr>
        <w:widowControl w:val="0"/>
        <w:ind w:firstLine="600"/>
        <w:jc w:val="both"/>
        <w:rPr>
          <w:sz w:val="28"/>
          <w:szCs w:val="28"/>
        </w:rPr>
      </w:pPr>
      <w:r w:rsidRPr="00AE6021">
        <w:rPr>
          <w:sz w:val="28"/>
          <w:szCs w:val="28"/>
        </w:rPr>
        <w:t>2.4. Срок предоставления муниципальной услуги.</w:t>
      </w:r>
    </w:p>
    <w:p w:rsidR="00D92DBF" w:rsidRPr="00AE6021" w:rsidRDefault="00D92DBF" w:rsidP="00D92DBF">
      <w:pPr>
        <w:spacing w:line="228" w:lineRule="auto"/>
        <w:ind w:firstLine="600"/>
        <w:jc w:val="both"/>
        <w:rPr>
          <w:sz w:val="28"/>
          <w:szCs w:val="28"/>
        </w:rPr>
      </w:pPr>
      <w:r w:rsidRPr="00AE6021">
        <w:rPr>
          <w:sz w:val="28"/>
          <w:szCs w:val="28"/>
        </w:rPr>
        <w:t>2.4.1. Уполномоченный орган приостанавливает рассмотрение заявления о предварительном согласовании представления земельного участка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D92DBF" w:rsidRPr="00C82E5F" w:rsidRDefault="00D92DBF" w:rsidP="00D92DBF">
      <w:pPr>
        <w:ind w:firstLine="600"/>
        <w:jc w:val="both"/>
        <w:rPr>
          <w:sz w:val="28"/>
          <w:szCs w:val="28"/>
        </w:rPr>
      </w:pPr>
      <w:r w:rsidRPr="00AE6021">
        <w:rPr>
          <w:sz w:val="28"/>
          <w:szCs w:val="28"/>
        </w:rPr>
        <w:t>2.4.2. Уполномоченный орган принимает и направляет</w:t>
      </w:r>
      <w:r w:rsidRPr="00C82E5F">
        <w:rPr>
          <w:sz w:val="28"/>
          <w:szCs w:val="28"/>
        </w:rPr>
        <w:t xml:space="preserve"> заявителю решение о предварительном согласовании или решение об отказе в предварительном согласовании в срок не более чем 20 дней со дня поступления заявления о предварительном согласовании предоставления земельного участка.</w:t>
      </w:r>
    </w:p>
    <w:p w:rsidR="00D92DBF" w:rsidRPr="00C82E5F" w:rsidRDefault="00D92DBF" w:rsidP="00D92DBF">
      <w:pPr>
        <w:autoSpaceDE w:val="0"/>
        <w:autoSpaceDN w:val="0"/>
        <w:adjustRightInd w:val="0"/>
        <w:ind w:firstLine="540"/>
        <w:jc w:val="both"/>
        <w:rPr>
          <w:sz w:val="28"/>
          <w:szCs w:val="28"/>
        </w:rPr>
      </w:pPr>
      <w:r w:rsidRPr="00C82E5F">
        <w:rPr>
          <w:sz w:val="28"/>
          <w:szCs w:val="28"/>
        </w:rPr>
        <w:t>В случае,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 предварительном согласовании (об отказе в предварительном согласовании) предоставления земельного участка принимается уполномоченным органом и направляется заявителю не позднее 35 дней со дня поступления заявления.</w:t>
      </w:r>
    </w:p>
    <w:p w:rsidR="00D92DBF" w:rsidRPr="000B31C1" w:rsidRDefault="00D92DBF" w:rsidP="00D92DBF">
      <w:pPr>
        <w:widowControl w:val="0"/>
        <w:autoSpaceDE w:val="0"/>
        <w:autoSpaceDN w:val="0"/>
        <w:adjustRightInd w:val="0"/>
        <w:ind w:firstLine="540"/>
        <w:jc w:val="both"/>
        <w:rPr>
          <w:b/>
          <w:iCs/>
          <w:sz w:val="28"/>
          <w:szCs w:val="28"/>
        </w:rPr>
      </w:pPr>
      <w:r w:rsidRPr="00C82E5F">
        <w:rPr>
          <w:sz w:val="28"/>
          <w:szCs w:val="28"/>
        </w:rPr>
        <w:lastRenderedPageBreak/>
        <w:t>2.4.3. Уполномоченный орган рассматривает заявление о предоставлении земельного участка в постоянное (бессрочное) пользование и по результатам  рассмотрения направляет заявителю решение о предоставлении земельного участка в постоянное (бессрочное) пользование или решение об отказе в предоставлении земельного участка в срок не более чем 20  дней с момента поступления указанного заявления в уполномоченный орган.</w:t>
      </w:r>
      <w:r w:rsidRPr="007F60C3">
        <w:rPr>
          <w:b/>
          <w:sz w:val="28"/>
          <w:szCs w:val="28"/>
        </w:rPr>
        <w:t xml:space="preserve">   </w:t>
      </w:r>
    </w:p>
    <w:p w:rsidR="00D92DBF" w:rsidRPr="00DA6A87" w:rsidRDefault="00D92DBF" w:rsidP="00D92DBF">
      <w:pPr>
        <w:widowControl w:val="0"/>
        <w:ind w:firstLine="600"/>
        <w:jc w:val="both"/>
        <w:rPr>
          <w:sz w:val="28"/>
          <w:szCs w:val="28"/>
        </w:rPr>
      </w:pPr>
      <w:r w:rsidRPr="00DA6A87">
        <w:rPr>
          <w:sz w:val="28"/>
          <w:szCs w:val="28"/>
        </w:rPr>
        <w:t>2.5. Исчерпывающий перечень документов, необходимых для предоставления муниципальной услуги.</w:t>
      </w:r>
    </w:p>
    <w:p w:rsidR="00D92DBF" w:rsidRPr="00DA6A87" w:rsidRDefault="00D92DBF" w:rsidP="00D92DBF">
      <w:pPr>
        <w:widowControl w:val="0"/>
        <w:ind w:firstLine="600"/>
        <w:jc w:val="both"/>
        <w:rPr>
          <w:sz w:val="28"/>
          <w:szCs w:val="28"/>
        </w:rPr>
      </w:pPr>
      <w:r w:rsidRPr="00DA6A87">
        <w:rPr>
          <w:sz w:val="28"/>
          <w:szCs w:val="28"/>
        </w:rPr>
        <w:t>2.5.1.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постоянное (бессрочное) пользование (далее также – предварительное согласование):</w:t>
      </w:r>
    </w:p>
    <w:p w:rsidR="00D92DBF" w:rsidRPr="004C3CC6" w:rsidRDefault="00D92DBF" w:rsidP="00D92DBF">
      <w:pPr>
        <w:widowControl w:val="0"/>
        <w:ind w:firstLine="600"/>
        <w:jc w:val="both"/>
        <w:rPr>
          <w:sz w:val="28"/>
          <w:szCs w:val="28"/>
        </w:rPr>
      </w:pPr>
      <w:r w:rsidRPr="00DA6A87">
        <w:rPr>
          <w:sz w:val="28"/>
          <w:szCs w:val="28"/>
        </w:rPr>
        <w:t>2.5.1.1 Заявление</w:t>
      </w:r>
      <w:r w:rsidRPr="004C3CC6">
        <w:rPr>
          <w:sz w:val="28"/>
          <w:szCs w:val="28"/>
        </w:rPr>
        <w:t xml:space="preserve"> о предварительном согласовании предоставления земельного участка (далее – заявление о предварительном согласовании) по форме согласно приложению 1 к настоящему административному регламенту**, в котором должны быть указаны: </w:t>
      </w:r>
    </w:p>
    <w:p w:rsidR="00D92DBF" w:rsidRPr="004C3CC6" w:rsidRDefault="00D92DBF" w:rsidP="00D92DBF">
      <w:pPr>
        <w:ind w:firstLine="600"/>
        <w:jc w:val="both"/>
      </w:pPr>
      <w:r w:rsidRPr="004C3CC6">
        <w:rPr>
          <w:sz w:val="28"/>
          <w:szCs w:val="28"/>
        </w:rPr>
        <w:t>1)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D92DBF" w:rsidRPr="004C3CC6" w:rsidRDefault="00D92DBF" w:rsidP="00D92DBF">
      <w:pPr>
        <w:ind w:firstLine="600"/>
        <w:jc w:val="both"/>
        <w:rPr>
          <w:i/>
          <w:iCs/>
          <w:sz w:val="28"/>
          <w:szCs w:val="28"/>
        </w:rPr>
      </w:pPr>
      <w:r w:rsidRPr="004C3CC6">
        <w:rPr>
          <w:sz w:val="28"/>
          <w:szCs w:val="28"/>
        </w:rPr>
        <w:t xml:space="preserve">2)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D92DBF" w:rsidRPr="004C3CC6" w:rsidRDefault="00D92DBF" w:rsidP="00D92DBF">
      <w:pPr>
        <w:ind w:firstLine="600"/>
        <w:jc w:val="both"/>
      </w:pPr>
      <w:r w:rsidRPr="004C3CC6">
        <w:rPr>
          <w:sz w:val="28"/>
          <w:szCs w:val="28"/>
        </w:rPr>
        <w:t>3)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D92DBF" w:rsidRPr="004C3CC6" w:rsidRDefault="00D92DBF" w:rsidP="00D92DBF">
      <w:pPr>
        <w:ind w:firstLine="600"/>
        <w:jc w:val="both"/>
      </w:pPr>
      <w:r w:rsidRPr="004C3CC6">
        <w:rPr>
          <w:sz w:val="28"/>
          <w:szCs w:val="28"/>
        </w:rPr>
        <w:t>4)</w:t>
      </w:r>
      <w:r>
        <w:rPr>
          <w:sz w:val="28"/>
          <w:szCs w:val="28"/>
        </w:rPr>
        <w:t xml:space="preserve"> </w:t>
      </w:r>
      <w:r w:rsidRPr="004C3CC6">
        <w:rPr>
          <w:sz w:val="28"/>
          <w:szCs w:val="28"/>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D92DBF" w:rsidRPr="004C3CC6" w:rsidRDefault="00D92DBF" w:rsidP="00D92DBF">
      <w:pPr>
        <w:ind w:firstLine="600"/>
        <w:jc w:val="both"/>
      </w:pPr>
      <w:r w:rsidRPr="004C3CC6">
        <w:rPr>
          <w:sz w:val="28"/>
          <w:szCs w:val="28"/>
        </w:rPr>
        <w:t>5)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D92DBF" w:rsidRPr="004C3CC6" w:rsidRDefault="00D92DBF" w:rsidP="00D92DBF">
      <w:pPr>
        <w:ind w:firstLine="600"/>
        <w:jc w:val="both"/>
      </w:pPr>
      <w:r w:rsidRPr="004C3CC6">
        <w:rPr>
          <w:sz w:val="28"/>
          <w:szCs w:val="28"/>
        </w:rPr>
        <w:t>6) цель использования земельного участка;</w:t>
      </w:r>
    </w:p>
    <w:p w:rsidR="00D92DBF" w:rsidRPr="004C3CC6" w:rsidRDefault="00D92DBF" w:rsidP="00D92DBF">
      <w:pPr>
        <w:ind w:firstLine="600"/>
        <w:jc w:val="both"/>
      </w:pPr>
      <w:r w:rsidRPr="004C3CC6">
        <w:rPr>
          <w:sz w:val="28"/>
          <w:szCs w:val="28"/>
        </w:rPr>
        <w:t>7)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D92DBF" w:rsidRPr="004C3CC6" w:rsidRDefault="00D92DBF" w:rsidP="00D92DBF">
      <w:pPr>
        <w:ind w:firstLine="600"/>
        <w:jc w:val="both"/>
      </w:pPr>
      <w:r w:rsidRPr="004C3CC6">
        <w:rPr>
          <w:sz w:val="28"/>
          <w:szCs w:val="28"/>
        </w:rPr>
        <w:lastRenderedPageBreak/>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D92DBF" w:rsidRPr="004C3CC6" w:rsidRDefault="00D92DBF" w:rsidP="00D92DBF">
      <w:pPr>
        <w:ind w:firstLine="600"/>
        <w:jc w:val="both"/>
      </w:pPr>
      <w:r w:rsidRPr="004C3CC6">
        <w:rPr>
          <w:sz w:val="28"/>
          <w:szCs w:val="28"/>
        </w:rPr>
        <w:t>9) почтовый адрес и (или) адрес электронной почты для связи с заявителем.</w:t>
      </w:r>
    </w:p>
    <w:p w:rsidR="00D92DBF" w:rsidRPr="004C3CC6" w:rsidRDefault="00D92DBF" w:rsidP="00D92DBF">
      <w:pPr>
        <w:ind w:firstLine="600"/>
        <w:jc w:val="both"/>
        <w:rPr>
          <w:sz w:val="28"/>
          <w:szCs w:val="28"/>
        </w:rPr>
      </w:pPr>
      <w:r w:rsidRPr="004C3CC6">
        <w:rPr>
          <w:sz w:val="28"/>
          <w:szCs w:val="28"/>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D92DBF" w:rsidRPr="004C3CC6" w:rsidRDefault="00D92DBF" w:rsidP="00D92DBF">
      <w:pPr>
        <w:ind w:firstLine="600"/>
        <w:jc w:val="both"/>
        <w:rPr>
          <w:sz w:val="28"/>
          <w:szCs w:val="28"/>
        </w:rPr>
      </w:pPr>
      <w:r w:rsidRPr="004C3CC6">
        <w:rPr>
          <w:sz w:val="28"/>
          <w:szCs w:val="28"/>
        </w:rPr>
        <w:t>Заявление о предварительном согласовании в форме электронного документа представляется в уполномоченный орган по выбору заявителя:</w:t>
      </w:r>
    </w:p>
    <w:p w:rsidR="00D92DBF" w:rsidRPr="004C3CC6" w:rsidRDefault="00D92DBF" w:rsidP="00D92DBF">
      <w:pPr>
        <w:ind w:firstLine="600"/>
        <w:jc w:val="both"/>
      </w:pPr>
      <w:r w:rsidRPr="004C3CC6">
        <w:rPr>
          <w:sz w:val="28"/>
          <w:szCs w:val="28"/>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D92DBF" w:rsidRPr="004C3CC6" w:rsidRDefault="00D92DBF" w:rsidP="00D92DBF">
      <w:pPr>
        <w:ind w:firstLine="600"/>
        <w:jc w:val="both"/>
        <w:rPr>
          <w:sz w:val="28"/>
          <w:szCs w:val="28"/>
        </w:rPr>
      </w:pPr>
      <w:r w:rsidRPr="004C3CC6">
        <w:rPr>
          <w:sz w:val="28"/>
          <w:szCs w:val="28"/>
        </w:rPr>
        <w:t xml:space="preserve">- путем направления электронного документа в уполномоченный орган на официальную электронную почту.  </w:t>
      </w:r>
    </w:p>
    <w:p w:rsidR="00D92DBF" w:rsidRPr="004C3CC6" w:rsidRDefault="00D92DBF" w:rsidP="00D92DBF">
      <w:pPr>
        <w:ind w:firstLine="600"/>
        <w:jc w:val="both"/>
      </w:pPr>
      <w:r w:rsidRPr="004C3CC6">
        <w:rPr>
          <w:sz w:val="28"/>
          <w:szCs w:val="28"/>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D92DBF" w:rsidRPr="004C3CC6" w:rsidRDefault="00D92DBF" w:rsidP="00D92DBF">
      <w:pPr>
        <w:ind w:firstLine="600"/>
        <w:jc w:val="both"/>
        <w:rPr>
          <w:sz w:val="28"/>
          <w:szCs w:val="28"/>
        </w:rPr>
      </w:pPr>
      <w:r w:rsidRPr="004C3CC6">
        <w:rPr>
          <w:sz w:val="28"/>
          <w:szCs w:val="28"/>
        </w:rPr>
        <w:t>в виде бумажного документа, который заявитель получает непосредственно при личном обращении;</w:t>
      </w:r>
    </w:p>
    <w:p w:rsidR="00D92DBF" w:rsidRPr="004C3CC6" w:rsidRDefault="00D92DBF" w:rsidP="00D92DBF">
      <w:pPr>
        <w:ind w:firstLine="600"/>
        <w:jc w:val="both"/>
        <w:rPr>
          <w:sz w:val="28"/>
          <w:szCs w:val="28"/>
        </w:rPr>
      </w:pPr>
      <w:r w:rsidRPr="004C3CC6">
        <w:rPr>
          <w:sz w:val="28"/>
          <w:szCs w:val="28"/>
        </w:rPr>
        <w:t>в виде бумажного документа, который направляется уполномоченным органом заявителю посредством почтового отправления;</w:t>
      </w:r>
    </w:p>
    <w:p w:rsidR="00D92DBF" w:rsidRPr="004C3CC6" w:rsidRDefault="00D92DBF" w:rsidP="00D92DBF">
      <w:pPr>
        <w:ind w:firstLine="600"/>
        <w:jc w:val="both"/>
        <w:rPr>
          <w:sz w:val="28"/>
          <w:szCs w:val="28"/>
        </w:rPr>
      </w:pPr>
      <w:r w:rsidRPr="004C3CC6">
        <w:rPr>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D92DBF" w:rsidRPr="004C3CC6" w:rsidRDefault="00D92DBF" w:rsidP="00D92DBF">
      <w:pPr>
        <w:ind w:firstLine="600"/>
        <w:jc w:val="both"/>
        <w:rPr>
          <w:sz w:val="28"/>
          <w:szCs w:val="28"/>
        </w:rPr>
      </w:pPr>
      <w:r w:rsidRPr="004C3CC6">
        <w:rPr>
          <w:sz w:val="28"/>
          <w:szCs w:val="28"/>
        </w:rPr>
        <w:t>в виде электронного документа, который направляется уполномоченным органом заявителю посредством электронной почты.</w:t>
      </w:r>
    </w:p>
    <w:p w:rsidR="00D92DBF" w:rsidRPr="004C3CC6" w:rsidRDefault="00D92DBF" w:rsidP="00D92DBF">
      <w:pPr>
        <w:ind w:firstLine="600"/>
        <w:jc w:val="both"/>
      </w:pPr>
      <w:r w:rsidRPr="004C3CC6">
        <w:rPr>
          <w:sz w:val="28"/>
          <w:szCs w:val="28"/>
        </w:rPr>
        <w:t>В дополнение к указанным способам в заявлении о предварительном согласовании в форме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w:t>
      </w:r>
    </w:p>
    <w:p w:rsidR="00D92DBF" w:rsidRPr="002141C7" w:rsidRDefault="00D92DBF" w:rsidP="00D92DBF">
      <w:pPr>
        <w:ind w:firstLine="600"/>
        <w:jc w:val="both"/>
        <w:rPr>
          <w:strike/>
          <w:sz w:val="28"/>
          <w:szCs w:val="28"/>
        </w:rPr>
      </w:pPr>
      <w:r w:rsidRPr="004C3CC6">
        <w:rPr>
          <w:sz w:val="28"/>
          <w:szCs w:val="28"/>
        </w:rPr>
        <w:t xml:space="preserve">Заявление о </w:t>
      </w:r>
      <w:r w:rsidRPr="002141C7">
        <w:rPr>
          <w:sz w:val="28"/>
          <w:szCs w:val="28"/>
        </w:rPr>
        <w:t>предварительном согласовании в форме электронного документа подписывается по выбору заявителя простой электронной подписью либо усиленной квалифицированной (неквалифицированной) электронной подписью:</w:t>
      </w:r>
    </w:p>
    <w:p w:rsidR="00D92DBF" w:rsidRPr="004C3CC6" w:rsidRDefault="00D92DBF" w:rsidP="00D92DBF">
      <w:pPr>
        <w:ind w:firstLine="600"/>
        <w:jc w:val="both"/>
        <w:rPr>
          <w:sz w:val="28"/>
          <w:szCs w:val="28"/>
        </w:rPr>
      </w:pPr>
      <w:r w:rsidRPr="002141C7">
        <w:rPr>
          <w:sz w:val="28"/>
          <w:szCs w:val="28"/>
        </w:rPr>
        <w:t>- лица, действующего от имени юридического лица без доверенности;</w:t>
      </w:r>
    </w:p>
    <w:p w:rsidR="00D92DBF" w:rsidRPr="004C3CC6" w:rsidRDefault="00D92DBF" w:rsidP="00D92DBF">
      <w:pPr>
        <w:ind w:firstLine="600"/>
        <w:jc w:val="both"/>
        <w:rPr>
          <w:sz w:val="28"/>
          <w:szCs w:val="28"/>
        </w:rPr>
      </w:pPr>
      <w:r w:rsidRPr="004C3CC6">
        <w:rPr>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D92DBF" w:rsidRPr="004C3CC6" w:rsidRDefault="00D92DBF" w:rsidP="00D92DBF">
      <w:pPr>
        <w:widowControl w:val="0"/>
        <w:ind w:firstLine="600"/>
        <w:jc w:val="both"/>
        <w:rPr>
          <w:sz w:val="28"/>
          <w:szCs w:val="28"/>
        </w:rPr>
      </w:pPr>
      <w:r w:rsidRPr="004C3CC6">
        <w:rPr>
          <w:sz w:val="28"/>
          <w:szCs w:val="28"/>
        </w:rPr>
        <w:t>2.</w:t>
      </w:r>
      <w:r>
        <w:rPr>
          <w:sz w:val="28"/>
          <w:szCs w:val="28"/>
        </w:rPr>
        <w:t>5</w:t>
      </w:r>
      <w:r w:rsidRPr="004C3CC6">
        <w:rPr>
          <w:sz w:val="28"/>
          <w:szCs w:val="28"/>
        </w:rPr>
        <w:t>.1.2. К заявлению о предварительном согласовании должны быть приложены следующие документы:</w:t>
      </w:r>
    </w:p>
    <w:p w:rsidR="00D92DBF" w:rsidRPr="004C3CC6" w:rsidRDefault="00D92DBF" w:rsidP="00D92DBF">
      <w:pPr>
        <w:ind w:firstLine="600"/>
        <w:jc w:val="both"/>
        <w:rPr>
          <w:sz w:val="28"/>
          <w:szCs w:val="28"/>
        </w:rPr>
      </w:pPr>
      <w:r w:rsidRPr="004C3CC6">
        <w:rPr>
          <w:sz w:val="28"/>
          <w:szCs w:val="28"/>
        </w:rPr>
        <w:lastRenderedPageBreak/>
        <w:t>1) документы, предусмотренные Перечнем, утвержденным приказом Федеральной службы государственной регистрации, кадастра и картографии от 02.09.2020 № П/0321 «Об утверждении перечня документов, подтверждающих право заявителя на приобретение земельного участка без проведения торгов» (далее – Перечень), подтверждающие право заявителя на предоставление земельного участка в соответствии с целями использования земельного участка;</w:t>
      </w:r>
    </w:p>
    <w:p w:rsidR="00D92DBF" w:rsidRPr="004C3CC6" w:rsidRDefault="00D92DBF" w:rsidP="00D92DBF">
      <w:pPr>
        <w:ind w:firstLine="600"/>
        <w:jc w:val="both"/>
        <w:rPr>
          <w:sz w:val="28"/>
          <w:szCs w:val="28"/>
        </w:rPr>
      </w:pPr>
      <w:r w:rsidRPr="004C3CC6">
        <w:rPr>
          <w:sz w:val="28"/>
          <w:szCs w:val="28"/>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D92DBF" w:rsidRPr="004C3CC6" w:rsidRDefault="00D92DBF" w:rsidP="00D92DBF">
      <w:pPr>
        <w:ind w:firstLine="600"/>
        <w:jc w:val="both"/>
      </w:pPr>
      <w:r w:rsidRPr="004C3CC6">
        <w:rPr>
          <w:sz w:val="28"/>
          <w:szCs w:val="28"/>
        </w:rPr>
        <w:t>3) проектная документация лесных участков в случае, если подано заявление о предварительном согласовании предоставления лесного участка;</w:t>
      </w:r>
    </w:p>
    <w:p w:rsidR="00D92DBF" w:rsidRPr="004C3CC6" w:rsidRDefault="00D92DBF" w:rsidP="00D92DBF">
      <w:pPr>
        <w:ind w:firstLine="600"/>
        <w:jc w:val="both"/>
        <w:rPr>
          <w:sz w:val="28"/>
          <w:szCs w:val="28"/>
        </w:rPr>
      </w:pPr>
      <w:r w:rsidRPr="004C3CC6">
        <w:rPr>
          <w:sz w:val="28"/>
          <w:szCs w:val="28"/>
        </w:rPr>
        <w:t xml:space="preserve">4) документ, подтверждающий полномочия представителя заявителя, в случае, если с заявлением о предварительном согласовании обращается представитель заявителя. </w:t>
      </w:r>
    </w:p>
    <w:p w:rsidR="00D92DBF" w:rsidRPr="004C3CC6" w:rsidRDefault="00D92DBF" w:rsidP="00D92DBF">
      <w:pPr>
        <w:ind w:firstLine="600"/>
        <w:jc w:val="both"/>
        <w:rPr>
          <w:sz w:val="28"/>
          <w:szCs w:val="28"/>
        </w:rPr>
      </w:pPr>
      <w:r w:rsidRPr="004C3CC6">
        <w:rPr>
          <w:sz w:val="28"/>
          <w:szCs w:val="28"/>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D92DBF" w:rsidRPr="004C3CC6" w:rsidRDefault="00D92DBF" w:rsidP="00D92DBF">
      <w:pPr>
        <w:ind w:firstLine="600"/>
        <w:jc w:val="both"/>
        <w:rPr>
          <w:sz w:val="28"/>
          <w:szCs w:val="28"/>
        </w:rPr>
      </w:pPr>
      <w:r w:rsidRPr="004C3CC6">
        <w:rPr>
          <w:sz w:val="28"/>
          <w:szCs w:val="28"/>
        </w:rPr>
        <w:t>2.</w:t>
      </w:r>
      <w:r>
        <w:rPr>
          <w:sz w:val="28"/>
          <w:szCs w:val="28"/>
        </w:rPr>
        <w:t>5</w:t>
      </w:r>
      <w:r w:rsidRPr="004C3CC6">
        <w:rPr>
          <w:sz w:val="28"/>
          <w:szCs w:val="28"/>
        </w:rPr>
        <w:t>.2. Исчерпывающий перечень документов, которые заявитель должен представить самостоятельно для предоставления земельного участка в постоянное (бессрочное) пользование.</w:t>
      </w:r>
    </w:p>
    <w:p w:rsidR="00D92DBF" w:rsidRPr="004C3CC6" w:rsidRDefault="00D92DBF" w:rsidP="00D92DBF">
      <w:pPr>
        <w:ind w:firstLine="600"/>
        <w:jc w:val="both"/>
        <w:rPr>
          <w:sz w:val="28"/>
          <w:szCs w:val="28"/>
        </w:rPr>
      </w:pPr>
      <w:r w:rsidRPr="004C3CC6">
        <w:rPr>
          <w:sz w:val="28"/>
          <w:szCs w:val="28"/>
        </w:rPr>
        <w:t>2.</w:t>
      </w:r>
      <w:r>
        <w:rPr>
          <w:sz w:val="28"/>
          <w:szCs w:val="28"/>
        </w:rPr>
        <w:t>5</w:t>
      </w:r>
      <w:r w:rsidRPr="004C3CC6">
        <w:rPr>
          <w:sz w:val="28"/>
          <w:szCs w:val="28"/>
        </w:rPr>
        <w:t>.2.1. Заявление о предоставлении земельного участка в постоянное (бессрочное) пользование по форме согласно приложению 2 к настоящему административному регламенту, в котором должны быть указаны:</w:t>
      </w:r>
    </w:p>
    <w:p w:rsidR="00D92DBF" w:rsidRPr="004C3CC6" w:rsidRDefault="00D92DBF" w:rsidP="00D92DBF">
      <w:pPr>
        <w:ind w:firstLine="600"/>
        <w:jc w:val="both"/>
      </w:pPr>
      <w:r w:rsidRPr="004C3CC6">
        <w:rPr>
          <w:sz w:val="28"/>
          <w:szCs w:val="28"/>
        </w:rPr>
        <w:t>1)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D92DBF" w:rsidRPr="004C3CC6" w:rsidRDefault="00D92DBF" w:rsidP="00D92DBF">
      <w:pPr>
        <w:ind w:firstLine="600"/>
        <w:jc w:val="both"/>
      </w:pPr>
      <w:r w:rsidRPr="004C3CC6">
        <w:rPr>
          <w:sz w:val="28"/>
          <w:szCs w:val="28"/>
        </w:rPr>
        <w:t>2) кадастровый номер испрашиваемого земельного участка;</w:t>
      </w:r>
    </w:p>
    <w:p w:rsidR="00D92DBF" w:rsidRPr="004C3CC6" w:rsidRDefault="00D92DBF" w:rsidP="00D92DBF">
      <w:pPr>
        <w:ind w:firstLine="600"/>
        <w:jc w:val="both"/>
      </w:pPr>
      <w:r w:rsidRPr="004C3CC6">
        <w:rPr>
          <w:sz w:val="28"/>
          <w:szCs w:val="28"/>
        </w:rPr>
        <w:t>3)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D92DBF" w:rsidRPr="004C3CC6" w:rsidRDefault="00D92DBF" w:rsidP="00D92DBF">
      <w:pPr>
        <w:ind w:firstLine="600"/>
        <w:jc w:val="both"/>
      </w:pPr>
      <w:r w:rsidRPr="004C3CC6">
        <w:rPr>
          <w:sz w:val="28"/>
          <w:szCs w:val="28"/>
        </w:rPr>
        <w:t>4)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D92DBF" w:rsidRPr="004C3CC6" w:rsidRDefault="00D92DBF" w:rsidP="00D92DBF">
      <w:pPr>
        <w:ind w:firstLine="600"/>
        <w:jc w:val="both"/>
      </w:pPr>
      <w:r w:rsidRPr="004C3CC6">
        <w:rPr>
          <w:sz w:val="28"/>
          <w:szCs w:val="28"/>
        </w:rPr>
        <w:t>5) цель использования земельного участка;</w:t>
      </w:r>
    </w:p>
    <w:p w:rsidR="00D92DBF" w:rsidRPr="004C3CC6" w:rsidRDefault="00D92DBF" w:rsidP="00D92DBF">
      <w:pPr>
        <w:ind w:firstLine="600"/>
        <w:jc w:val="both"/>
      </w:pPr>
      <w:r w:rsidRPr="004C3CC6">
        <w:rPr>
          <w:sz w:val="28"/>
          <w:szCs w:val="28"/>
        </w:rPr>
        <w:t>6)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D92DBF" w:rsidRPr="004C3CC6" w:rsidRDefault="00D92DBF" w:rsidP="00D92DBF">
      <w:pPr>
        <w:ind w:firstLine="600"/>
        <w:jc w:val="both"/>
      </w:pPr>
      <w:r w:rsidRPr="004C3CC6">
        <w:rPr>
          <w:sz w:val="28"/>
          <w:szCs w:val="28"/>
        </w:rPr>
        <w:lastRenderedPageBreak/>
        <w:t>7)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D92DBF" w:rsidRPr="004C3CC6" w:rsidRDefault="00D92DBF" w:rsidP="00D92DBF">
      <w:pPr>
        <w:ind w:firstLine="600"/>
        <w:jc w:val="both"/>
      </w:pPr>
      <w:r w:rsidRPr="004C3CC6">
        <w:rPr>
          <w:sz w:val="28"/>
          <w:szCs w:val="28"/>
        </w:rPr>
        <w:t>8) почтовый адрес и (или) адрес электронной почты для связи с заявителем.</w:t>
      </w:r>
    </w:p>
    <w:p w:rsidR="00D92DBF" w:rsidRPr="004C3CC6" w:rsidRDefault="00D92DBF" w:rsidP="00D92DBF">
      <w:pPr>
        <w:ind w:firstLine="600"/>
        <w:jc w:val="both"/>
      </w:pPr>
      <w:r w:rsidRPr="004C3CC6">
        <w:rPr>
          <w:sz w:val="28"/>
          <w:szCs w:val="28"/>
        </w:rPr>
        <w:t>Примерная форма заявления о предоставлении земельного участка в постоянное (бессрочное) пользование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D92DBF" w:rsidRPr="004C3CC6" w:rsidRDefault="00D92DBF" w:rsidP="00D92DBF">
      <w:pPr>
        <w:ind w:firstLine="600"/>
        <w:jc w:val="both"/>
      </w:pPr>
      <w:r w:rsidRPr="004C3CC6">
        <w:rPr>
          <w:sz w:val="28"/>
          <w:szCs w:val="28"/>
        </w:rPr>
        <w:t>Заявление о предоставлении земельного участка в постоянное (бессрочное) пользование в форме электронного документа представляется в уполномоченный орган по выбору заявителя:</w:t>
      </w:r>
    </w:p>
    <w:p w:rsidR="00D92DBF" w:rsidRPr="004C3CC6" w:rsidRDefault="00D92DBF" w:rsidP="00D92DBF">
      <w:pPr>
        <w:ind w:firstLine="600"/>
        <w:jc w:val="both"/>
      </w:pPr>
      <w:r w:rsidRPr="004C3CC6">
        <w:rPr>
          <w:sz w:val="28"/>
          <w:szCs w:val="28"/>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D92DBF" w:rsidRPr="004C3CC6" w:rsidRDefault="00D92DBF" w:rsidP="00D92DBF">
      <w:pPr>
        <w:ind w:firstLine="600"/>
        <w:jc w:val="both"/>
      </w:pPr>
      <w:r w:rsidRPr="004C3CC6">
        <w:rPr>
          <w:sz w:val="28"/>
          <w:szCs w:val="28"/>
        </w:rPr>
        <w:t xml:space="preserve">- путем направления электронного документа в уполномоченный орган на официальную электронную почту.  </w:t>
      </w:r>
    </w:p>
    <w:p w:rsidR="00D92DBF" w:rsidRPr="004C3CC6" w:rsidRDefault="00D92DBF" w:rsidP="00D92DBF">
      <w:pPr>
        <w:ind w:firstLine="600"/>
        <w:jc w:val="both"/>
      </w:pPr>
      <w:r w:rsidRPr="004C3CC6">
        <w:rPr>
          <w:sz w:val="28"/>
          <w:szCs w:val="28"/>
        </w:rPr>
        <w:t>В заявлении о предоставлении земельного участка в постоянное (бессрочное) пользование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D92DBF" w:rsidRPr="004C3CC6" w:rsidRDefault="00D92DBF" w:rsidP="00D92DBF">
      <w:pPr>
        <w:ind w:firstLine="600"/>
        <w:jc w:val="both"/>
        <w:rPr>
          <w:sz w:val="28"/>
          <w:szCs w:val="28"/>
        </w:rPr>
      </w:pPr>
      <w:r w:rsidRPr="004C3CC6">
        <w:rPr>
          <w:sz w:val="28"/>
          <w:szCs w:val="28"/>
        </w:rPr>
        <w:t>в виде бумажного документа, который заявитель получает непосредственно при личном обращении;</w:t>
      </w:r>
    </w:p>
    <w:p w:rsidR="00D92DBF" w:rsidRPr="004C3CC6" w:rsidRDefault="00D92DBF" w:rsidP="00D92DBF">
      <w:pPr>
        <w:ind w:firstLine="600"/>
        <w:jc w:val="both"/>
        <w:rPr>
          <w:sz w:val="28"/>
          <w:szCs w:val="28"/>
        </w:rPr>
      </w:pPr>
      <w:r w:rsidRPr="004C3CC6">
        <w:rPr>
          <w:sz w:val="28"/>
          <w:szCs w:val="28"/>
        </w:rPr>
        <w:t>в виде бумажного документа, который направляется уполномоченным органом заявителю посредством почтового отправления;</w:t>
      </w:r>
    </w:p>
    <w:p w:rsidR="00D92DBF" w:rsidRPr="004C3CC6" w:rsidRDefault="00D92DBF" w:rsidP="00D92DBF">
      <w:pPr>
        <w:ind w:firstLine="600"/>
        <w:jc w:val="both"/>
        <w:rPr>
          <w:sz w:val="28"/>
          <w:szCs w:val="28"/>
        </w:rPr>
      </w:pPr>
      <w:r w:rsidRPr="004C3CC6">
        <w:rPr>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D92DBF" w:rsidRPr="004C3CC6" w:rsidRDefault="00D92DBF" w:rsidP="00D92DBF">
      <w:pPr>
        <w:ind w:firstLine="600"/>
        <w:jc w:val="both"/>
        <w:rPr>
          <w:sz w:val="28"/>
          <w:szCs w:val="28"/>
        </w:rPr>
      </w:pPr>
      <w:r w:rsidRPr="004C3CC6">
        <w:rPr>
          <w:sz w:val="28"/>
          <w:szCs w:val="28"/>
        </w:rPr>
        <w:t>в виде электронного документа, который направляется уполномоченным органом заявителю посредством электронной почты.</w:t>
      </w:r>
    </w:p>
    <w:p w:rsidR="00D92DBF" w:rsidRPr="004C3CC6" w:rsidRDefault="00D92DBF" w:rsidP="00D92DBF">
      <w:pPr>
        <w:ind w:firstLine="600"/>
        <w:jc w:val="both"/>
      </w:pPr>
      <w:r w:rsidRPr="004C3CC6">
        <w:rPr>
          <w:sz w:val="28"/>
          <w:szCs w:val="28"/>
        </w:rPr>
        <w:t>В дополнение к указанным способам в заявлении о предоставлении земельного участка в постоянное (бессрочное) пользование в форме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w:t>
      </w:r>
    </w:p>
    <w:p w:rsidR="00D92DBF" w:rsidRPr="004C3CC6" w:rsidRDefault="00D92DBF" w:rsidP="00D92DBF">
      <w:pPr>
        <w:ind w:firstLine="600"/>
        <w:jc w:val="both"/>
      </w:pPr>
      <w:r w:rsidRPr="002141C7">
        <w:rPr>
          <w:sz w:val="28"/>
          <w:szCs w:val="28"/>
        </w:rPr>
        <w:t>Заявление о предоставлении земельного участка в постоянное (бессрочное) пользование в форме электронного документа подписывается по выбору заявителя простой электронной подписью либо усиленной квалифицированной (неквалифицированной) электронной подписью:</w:t>
      </w:r>
    </w:p>
    <w:p w:rsidR="00D92DBF" w:rsidRPr="004C3CC6" w:rsidRDefault="00D92DBF" w:rsidP="00D92DBF">
      <w:pPr>
        <w:ind w:firstLine="600"/>
        <w:jc w:val="both"/>
        <w:rPr>
          <w:sz w:val="28"/>
          <w:szCs w:val="28"/>
        </w:rPr>
      </w:pPr>
      <w:r w:rsidRPr="004C3CC6">
        <w:rPr>
          <w:sz w:val="28"/>
          <w:szCs w:val="28"/>
        </w:rPr>
        <w:t>- лица, действующего от имени юридического лица без доверенности;</w:t>
      </w:r>
    </w:p>
    <w:p w:rsidR="00D92DBF" w:rsidRPr="004C3CC6" w:rsidRDefault="00D92DBF" w:rsidP="00D92DBF">
      <w:pPr>
        <w:ind w:firstLine="600"/>
        <w:jc w:val="both"/>
        <w:rPr>
          <w:sz w:val="28"/>
          <w:szCs w:val="28"/>
        </w:rPr>
      </w:pPr>
      <w:r w:rsidRPr="004C3CC6">
        <w:rPr>
          <w:sz w:val="28"/>
          <w:szCs w:val="28"/>
        </w:rPr>
        <w:lastRenderedPageBreak/>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D92DBF" w:rsidRPr="004C3CC6" w:rsidRDefault="00D92DBF" w:rsidP="00D92DBF">
      <w:pPr>
        <w:ind w:firstLine="600"/>
        <w:jc w:val="both"/>
        <w:rPr>
          <w:sz w:val="28"/>
          <w:szCs w:val="28"/>
        </w:rPr>
      </w:pPr>
      <w:r w:rsidRPr="004C3CC6">
        <w:rPr>
          <w:sz w:val="28"/>
          <w:szCs w:val="28"/>
        </w:rPr>
        <w:t>2.</w:t>
      </w:r>
      <w:r>
        <w:rPr>
          <w:sz w:val="28"/>
          <w:szCs w:val="28"/>
        </w:rPr>
        <w:t>5</w:t>
      </w:r>
      <w:r w:rsidRPr="004C3CC6">
        <w:rPr>
          <w:sz w:val="28"/>
          <w:szCs w:val="28"/>
        </w:rPr>
        <w:t>.2.2. К заявлению о предоставлении земельного участка в постоянное (бессрочное) пользование должны быть представлены следующие документы:</w:t>
      </w:r>
    </w:p>
    <w:p w:rsidR="00D92DBF" w:rsidRPr="004C3CC6" w:rsidRDefault="00D92DBF" w:rsidP="00D92DBF">
      <w:pPr>
        <w:ind w:firstLine="600"/>
        <w:jc w:val="both"/>
        <w:rPr>
          <w:sz w:val="28"/>
          <w:szCs w:val="28"/>
        </w:rPr>
      </w:pPr>
      <w:r w:rsidRPr="004C3CC6">
        <w:rPr>
          <w:sz w:val="28"/>
          <w:szCs w:val="28"/>
        </w:rPr>
        <w:t>1) документы, предусмотренные Перечнем, подтверждающие право заявителя на предоставление земельного участка в соответствии с целями использования земельного участка;</w:t>
      </w:r>
    </w:p>
    <w:p w:rsidR="00D92DBF" w:rsidRPr="004C3CC6" w:rsidRDefault="00D92DBF" w:rsidP="00D92DBF">
      <w:pPr>
        <w:ind w:firstLine="600"/>
        <w:jc w:val="both"/>
        <w:rPr>
          <w:sz w:val="28"/>
          <w:szCs w:val="28"/>
        </w:rPr>
      </w:pPr>
      <w:r w:rsidRPr="004C3CC6">
        <w:rPr>
          <w:sz w:val="28"/>
          <w:szCs w:val="28"/>
        </w:rPr>
        <w:t>2)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D92DBF" w:rsidRPr="004C3CC6" w:rsidRDefault="00D92DBF" w:rsidP="00D92DBF">
      <w:pPr>
        <w:ind w:firstLine="540"/>
        <w:jc w:val="both"/>
        <w:rPr>
          <w:sz w:val="28"/>
          <w:szCs w:val="28"/>
        </w:rPr>
      </w:pPr>
      <w:r w:rsidRPr="004C3CC6">
        <w:rPr>
          <w:sz w:val="28"/>
          <w:szCs w:val="28"/>
        </w:rPr>
        <w:t>Предоставление данных документов не требуется в случае, если они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D92DBF" w:rsidRPr="004C3CC6" w:rsidRDefault="00D92DBF" w:rsidP="00D92DBF">
      <w:pPr>
        <w:ind w:firstLine="600"/>
        <w:jc w:val="both"/>
        <w:rPr>
          <w:sz w:val="28"/>
          <w:szCs w:val="28"/>
        </w:rPr>
      </w:pPr>
      <w:r w:rsidRPr="004C3CC6">
        <w:rPr>
          <w:sz w:val="28"/>
          <w:szCs w:val="28"/>
        </w:rPr>
        <w:t>2.</w:t>
      </w:r>
      <w:r>
        <w:rPr>
          <w:sz w:val="28"/>
          <w:szCs w:val="28"/>
        </w:rPr>
        <w:t>5</w:t>
      </w:r>
      <w:r w:rsidRPr="004C3CC6">
        <w:rPr>
          <w:sz w:val="28"/>
          <w:szCs w:val="28"/>
        </w:rPr>
        <w:t>.3. Перечень документов (информации), которые заявитель вправе представить по собственной инициативе.</w:t>
      </w:r>
    </w:p>
    <w:p w:rsidR="00D92DBF" w:rsidRPr="004C3CC6" w:rsidRDefault="00D92DBF" w:rsidP="00D92DBF">
      <w:pPr>
        <w:ind w:firstLine="600"/>
        <w:jc w:val="both"/>
        <w:rPr>
          <w:sz w:val="28"/>
          <w:szCs w:val="28"/>
        </w:rPr>
      </w:pPr>
      <w:r w:rsidRPr="004C3CC6">
        <w:rPr>
          <w:sz w:val="28"/>
          <w:szCs w:val="28"/>
        </w:rPr>
        <w:t>Заявитель вправе представить в уполномоченный орган по собственной инициативе следующие документы (информацию):</w:t>
      </w:r>
    </w:p>
    <w:p w:rsidR="00D92DBF" w:rsidRPr="004C3CC6" w:rsidRDefault="00D92DBF" w:rsidP="00D92DBF">
      <w:pPr>
        <w:widowControl w:val="0"/>
        <w:ind w:firstLine="600"/>
        <w:jc w:val="both"/>
        <w:rPr>
          <w:sz w:val="28"/>
          <w:szCs w:val="28"/>
        </w:rPr>
      </w:pPr>
      <w:r w:rsidRPr="004C3CC6">
        <w:rPr>
          <w:sz w:val="28"/>
          <w:szCs w:val="28"/>
        </w:rPr>
        <w:t>1) выписку из Единого государственного реестра недвижимости (ЕГРН) об объекте недвижимости (об испрашиваемом земельном участке);</w:t>
      </w:r>
    </w:p>
    <w:p w:rsidR="00D92DBF" w:rsidRPr="004C3CC6" w:rsidRDefault="00D92DBF" w:rsidP="00D92DBF">
      <w:pPr>
        <w:widowControl w:val="0"/>
        <w:ind w:firstLine="600"/>
        <w:jc w:val="both"/>
        <w:rPr>
          <w:sz w:val="28"/>
          <w:szCs w:val="28"/>
        </w:rPr>
      </w:pPr>
      <w:r w:rsidRPr="004C3CC6">
        <w:rPr>
          <w:sz w:val="28"/>
          <w:szCs w:val="28"/>
        </w:rPr>
        <w:t>2) выписку из Единого государственного реестра юридических лиц (ЕГРЮЛ) о юридическом лице, являющемся заявителем.</w:t>
      </w:r>
    </w:p>
    <w:p w:rsidR="00D92DBF" w:rsidRPr="004C3CC6" w:rsidRDefault="00D92DBF" w:rsidP="00D92DBF">
      <w:pPr>
        <w:widowControl w:val="0"/>
        <w:ind w:firstLine="600"/>
        <w:jc w:val="both"/>
        <w:rPr>
          <w:sz w:val="28"/>
          <w:szCs w:val="28"/>
        </w:rPr>
      </w:pPr>
      <w:r w:rsidRPr="004C3CC6">
        <w:rPr>
          <w:sz w:val="28"/>
          <w:szCs w:val="28"/>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D92DBF" w:rsidRPr="004C3CC6" w:rsidRDefault="00D92DBF" w:rsidP="00D92DBF">
      <w:pPr>
        <w:ind w:firstLine="600"/>
        <w:jc w:val="both"/>
        <w:rPr>
          <w:sz w:val="28"/>
          <w:szCs w:val="28"/>
        </w:rPr>
      </w:pPr>
      <w:r w:rsidRPr="004C3CC6">
        <w:rPr>
          <w:sz w:val="28"/>
          <w:szCs w:val="28"/>
        </w:rPr>
        <w:t>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D92DBF" w:rsidRPr="004C3CC6" w:rsidRDefault="00D92DBF" w:rsidP="00D92DBF">
      <w:pPr>
        <w:ind w:firstLine="600"/>
        <w:jc w:val="both"/>
        <w:rPr>
          <w:sz w:val="28"/>
          <w:szCs w:val="28"/>
        </w:rPr>
      </w:pPr>
      <w:r w:rsidRPr="004C3CC6">
        <w:rPr>
          <w:sz w:val="28"/>
          <w:szCs w:val="28"/>
        </w:rPr>
        <w:lastRenderedPageBreak/>
        <w:t>2.</w:t>
      </w:r>
      <w:r>
        <w:rPr>
          <w:sz w:val="28"/>
          <w:szCs w:val="28"/>
        </w:rPr>
        <w:t>5</w:t>
      </w:r>
      <w:r w:rsidRPr="004C3CC6">
        <w:rPr>
          <w:sz w:val="28"/>
          <w:szCs w:val="28"/>
        </w:rPr>
        <w:t>.4. Заявления и документы, указанные в пунктах 2.</w:t>
      </w:r>
      <w:r>
        <w:rPr>
          <w:sz w:val="28"/>
          <w:szCs w:val="28"/>
        </w:rPr>
        <w:t>5</w:t>
      </w:r>
      <w:r w:rsidRPr="004C3CC6">
        <w:rPr>
          <w:sz w:val="28"/>
          <w:szCs w:val="28"/>
        </w:rPr>
        <w:t>.1-2.</w:t>
      </w:r>
      <w:r>
        <w:rPr>
          <w:sz w:val="28"/>
          <w:szCs w:val="28"/>
        </w:rPr>
        <w:t>5</w:t>
      </w:r>
      <w:r w:rsidRPr="004C3CC6">
        <w:rPr>
          <w:sz w:val="28"/>
          <w:szCs w:val="28"/>
        </w:rPr>
        <w:t>.3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w:t>
      </w:r>
      <w:r>
        <w:rPr>
          <w:sz w:val="28"/>
          <w:szCs w:val="28"/>
        </w:rPr>
        <w:t xml:space="preserve"> </w:t>
      </w:r>
      <w:r w:rsidRPr="004C3CC6">
        <w:rPr>
          <w:sz w:val="28"/>
          <w:szCs w:val="28"/>
        </w:rPr>
        <w:t xml:space="preserve">числе с использованием </w:t>
      </w:r>
      <w:bookmarkStart w:id="0" w:name="OLE_LINK1"/>
      <w:r w:rsidRPr="004C3CC6">
        <w:rPr>
          <w:sz w:val="28"/>
          <w:szCs w:val="28"/>
        </w:rPr>
        <w:t>Единого портала государственных и муниципальных услуг</w:t>
      </w:r>
      <w:bookmarkEnd w:id="0"/>
      <w:r w:rsidRPr="004C3CC6">
        <w:rPr>
          <w:sz w:val="28"/>
          <w:szCs w:val="28"/>
        </w:rPr>
        <w:t xml:space="preserve"> либо путем направления электронного документа в уполномоченный орган на официальную электронную почту. </w:t>
      </w:r>
    </w:p>
    <w:p w:rsidR="00D92DBF" w:rsidRPr="00AE6021" w:rsidRDefault="00D92DBF" w:rsidP="00D92DBF">
      <w:pPr>
        <w:autoSpaceDE w:val="0"/>
        <w:autoSpaceDN w:val="0"/>
        <w:adjustRightInd w:val="0"/>
        <w:jc w:val="both"/>
        <w:rPr>
          <w:sz w:val="28"/>
          <w:szCs w:val="28"/>
        </w:rPr>
      </w:pPr>
      <w:r>
        <w:rPr>
          <w:sz w:val="28"/>
          <w:szCs w:val="28"/>
        </w:rPr>
        <w:t xml:space="preserve">        </w:t>
      </w:r>
      <w:r w:rsidRPr="00AE6021">
        <w:rPr>
          <w:sz w:val="28"/>
          <w:szCs w:val="28"/>
        </w:rPr>
        <w:t>Подготовка и представление схемы расположения земельного участка осуществляется в форме электронного документа.</w:t>
      </w:r>
    </w:p>
    <w:p w:rsidR="00D92DBF" w:rsidRPr="00AE6021" w:rsidRDefault="00D92DBF" w:rsidP="00D92DBF">
      <w:pPr>
        <w:autoSpaceDE w:val="0"/>
        <w:autoSpaceDN w:val="0"/>
        <w:adjustRightInd w:val="0"/>
        <w:jc w:val="both"/>
        <w:rPr>
          <w:sz w:val="28"/>
          <w:szCs w:val="28"/>
        </w:rPr>
      </w:pPr>
      <w:r w:rsidRPr="00AE6021">
        <w:rPr>
          <w:sz w:val="28"/>
          <w:szCs w:val="28"/>
        </w:rPr>
        <w:t xml:space="preserve">        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D92DBF" w:rsidRPr="004C3CC6" w:rsidRDefault="00D92DBF" w:rsidP="00D92DBF">
      <w:pPr>
        <w:ind w:firstLine="600"/>
        <w:jc w:val="both"/>
      </w:pPr>
      <w:r w:rsidRPr="00AE6021">
        <w:rPr>
          <w:sz w:val="28"/>
          <w:szCs w:val="28"/>
        </w:rPr>
        <w:t>Подача документов через МФЦ осуществляется</w:t>
      </w:r>
      <w:r w:rsidRPr="004C3CC6">
        <w:rPr>
          <w:sz w:val="28"/>
          <w:szCs w:val="28"/>
        </w:rPr>
        <w:t xml:space="preserve">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D92DBF" w:rsidRPr="004C3CC6" w:rsidRDefault="00D92DBF" w:rsidP="00D92DBF">
      <w:pPr>
        <w:ind w:firstLine="600"/>
        <w:jc w:val="both"/>
        <w:rPr>
          <w:sz w:val="28"/>
          <w:szCs w:val="28"/>
        </w:rPr>
      </w:pPr>
      <w:r w:rsidRPr="004C3CC6">
        <w:rPr>
          <w:sz w:val="28"/>
          <w:szCs w:val="28"/>
        </w:rPr>
        <w:t>Копии документов должны быть заверены в установленном законодательством порядке или представлены с предъявлением подлинников.</w:t>
      </w:r>
    </w:p>
    <w:p w:rsidR="00D92DBF" w:rsidRPr="004C3CC6" w:rsidRDefault="00D92DBF" w:rsidP="00D92DBF">
      <w:pPr>
        <w:pStyle w:val="ConsPlusNormal"/>
        <w:ind w:firstLine="550"/>
        <w:jc w:val="both"/>
        <w:rPr>
          <w:rFonts w:cs="Times New Roman"/>
        </w:rPr>
      </w:pPr>
      <w:r w:rsidRPr="004C3CC6">
        <w:rPr>
          <w:rFonts w:ascii="Times New Roman" w:hAnsi="Times New Roman" w:cs="Times New Roman"/>
          <w:sz w:val="28"/>
          <w:szCs w:val="28"/>
        </w:rPr>
        <w:t>2.</w:t>
      </w:r>
      <w:r>
        <w:rPr>
          <w:rFonts w:ascii="Times New Roman" w:hAnsi="Times New Roman" w:cs="Times New Roman"/>
          <w:sz w:val="28"/>
          <w:szCs w:val="28"/>
        </w:rPr>
        <w:t>5</w:t>
      </w:r>
      <w:r w:rsidRPr="004C3CC6">
        <w:rPr>
          <w:rFonts w:ascii="Times New Roman" w:hAnsi="Times New Roman" w:cs="Times New Roman"/>
          <w:sz w:val="28"/>
          <w:szCs w:val="28"/>
        </w:rPr>
        <w:t>.5. Уполномоченный орган не вправе требовать от заявителя:</w:t>
      </w:r>
    </w:p>
    <w:p w:rsidR="00D92DBF" w:rsidRPr="004C3CC6" w:rsidRDefault="00D92DBF" w:rsidP="00D92DBF">
      <w:pPr>
        <w:pStyle w:val="ConsPlusNormal"/>
        <w:ind w:firstLine="550"/>
        <w:jc w:val="both"/>
        <w:rPr>
          <w:rFonts w:ascii="Times New Roman" w:hAnsi="Times New Roman" w:cs="Times New Roman"/>
          <w:sz w:val="28"/>
          <w:szCs w:val="28"/>
        </w:rPr>
      </w:pPr>
      <w:r w:rsidRPr="004C3CC6">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D92DBF" w:rsidRPr="004C3CC6" w:rsidRDefault="00D92DBF" w:rsidP="00D92DBF">
      <w:pPr>
        <w:pStyle w:val="ConsPlusNormal"/>
        <w:ind w:firstLine="550"/>
        <w:jc w:val="both"/>
        <w:rPr>
          <w:rFonts w:cs="Times New Roman"/>
        </w:rPr>
      </w:pPr>
      <w:r w:rsidRPr="004C3CC6">
        <w:rPr>
          <w:rFonts w:ascii="Times New Roman" w:hAnsi="Times New Roman" w:cs="Times New Roman"/>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w:t>
      </w:r>
      <w:r w:rsidRPr="00DA6A87">
        <w:rPr>
          <w:rFonts w:ascii="Times New Roman" w:hAnsi="Times New Roman" w:cs="Times New Roman"/>
          <w:sz w:val="28"/>
          <w:szCs w:val="28"/>
        </w:rPr>
        <w:t xml:space="preserve">муниципальных услуг" </w:t>
      </w:r>
      <w:r w:rsidRPr="00DA6A87">
        <w:rPr>
          <w:rFonts w:ascii="Times New Roman" w:hAnsi="Times New Roman" w:cs="Times New Roman"/>
          <w:bCs/>
          <w:sz w:val="28"/>
          <w:szCs w:val="28"/>
        </w:rPr>
        <w:t xml:space="preserve">(далее – Федеральный закон № 210-ФЗ) </w:t>
      </w:r>
      <w:r w:rsidRPr="00DA6A87">
        <w:rPr>
          <w:rFonts w:ascii="Times New Roman" w:hAnsi="Times New Roman" w:cs="Times New Roman"/>
          <w:sz w:val="28"/>
          <w:szCs w:val="28"/>
        </w:rPr>
        <w:t>перечень документов. Заявитель вправе представить указанные документы</w:t>
      </w:r>
      <w:r w:rsidRPr="004C3CC6">
        <w:rPr>
          <w:rFonts w:ascii="Times New Roman" w:hAnsi="Times New Roman" w:cs="Times New Roman"/>
          <w:sz w:val="28"/>
          <w:szCs w:val="28"/>
        </w:rPr>
        <w:t xml:space="preserve"> и информацию по собственной инициативе;</w:t>
      </w:r>
    </w:p>
    <w:p w:rsidR="00D92DBF" w:rsidRPr="004C3CC6" w:rsidRDefault="00D92DBF" w:rsidP="00D92DBF">
      <w:pPr>
        <w:ind w:firstLine="540"/>
        <w:jc w:val="both"/>
      </w:pPr>
      <w:r w:rsidRPr="004C3CC6">
        <w:rPr>
          <w:sz w:val="28"/>
          <w:szCs w:val="28"/>
        </w:rPr>
        <w:lastRenderedPageBreak/>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D92DBF" w:rsidRPr="004C3CC6" w:rsidRDefault="00D92DBF" w:rsidP="00D92DBF">
      <w:pPr>
        <w:ind w:firstLine="540"/>
        <w:jc w:val="both"/>
      </w:pPr>
      <w:r w:rsidRPr="004C3CC6">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92DBF" w:rsidRPr="004C3CC6" w:rsidRDefault="00D92DBF" w:rsidP="00D92DBF">
      <w:pPr>
        <w:ind w:firstLine="540"/>
        <w:jc w:val="both"/>
        <w:rPr>
          <w:sz w:val="28"/>
          <w:szCs w:val="28"/>
        </w:rPr>
      </w:pPr>
      <w:r w:rsidRPr="004C3CC6">
        <w:rPr>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92DBF" w:rsidRPr="004C3CC6" w:rsidRDefault="00D92DBF" w:rsidP="00D92DBF">
      <w:pPr>
        <w:ind w:firstLine="540"/>
        <w:jc w:val="both"/>
        <w:rPr>
          <w:sz w:val="28"/>
          <w:szCs w:val="28"/>
        </w:rPr>
      </w:pPr>
      <w:r w:rsidRPr="004C3CC6">
        <w:rPr>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92DBF" w:rsidRPr="004C3CC6" w:rsidRDefault="00D92DBF" w:rsidP="00D92DBF">
      <w:pPr>
        <w:ind w:firstLine="709"/>
        <w:jc w:val="both"/>
        <w:rPr>
          <w:sz w:val="28"/>
          <w:szCs w:val="28"/>
        </w:rPr>
      </w:pPr>
      <w:r w:rsidRPr="004C3CC6">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92DBF" w:rsidRPr="004C3CC6" w:rsidRDefault="00D92DBF" w:rsidP="00D92DBF">
      <w:pPr>
        <w:ind w:firstLine="709"/>
        <w:jc w:val="both"/>
        <w:rPr>
          <w:sz w:val="28"/>
          <w:szCs w:val="28"/>
        </w:rPr>
      </w:pPr>
      <w:r w:rsidRPr="004C3CC6">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w:t>
      </w:r>
      <w:r>
        <w:rPr>
          <w:sz w:val="28"/>
          <w:szCs w:val="28"/>
        </w:rPr>
        <w:t xml:space="preserve">      </w:t>
      </w:r>
      <w:r w:rsidRPr="004C3CC6">
        <w:rPr>
          <w:sz w:val="28"/>
          <w:szCs w:val="28"/>
        </w:rPr>
        <w:t>№ 210-</w:t>
      </w:r>
      <w:r w:rsidRPr="009925AE">
        <w:rPr>
          <w:sz w:val="28"/>
          <w:szCs w:val="28"/>
        </w:rPr>
        <w:t xml:space="preserve">ФЗ, </w:t>
      </w:r>
      <w:r w:rsidRPr="004C3CC6">
        <w:rPr>
          <w:sz w:val="28"/>
          <w:szCs w:val="28"/>
        </w:rPr>
        <w:t>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r w:rsidRPr="00501A0E">
        <w:rPr>
          <w:sz w:val="28"/>
          <w:szCs w:val="28"/>
        </w:rPr>
        <w:t xml:space="preserve"> </w:t>
      </w:r>
      <w:r w:rsidRPr="004C3CC6">
        <w:rPr>
          <w:sz w:val="28"/>
          <w:szCs w:val="28"/>
        </w:rPr>
        <w:t>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D92DBF" w:rsidRPr="004C3CC6" w:rsidRDefault="00D92DBF" w:rsidP="00D92DBF">
      <w:pPr>
        <w:ind w:firstLine="709"/>
        <w:jc w:val="both"/>
      </w:pPr>
      <w:r w:rsidRPr="004C3CC6">
        <w:rPr>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w:t>
      </w:r>
      <w:r w:rsidRPr="004C3CC6">
        <w:rPr>
          <w:sz w:val="28"/>
          <w:szCs w:val="28"/>
        </w:rPr>
        <w:lastRenderedPageBreak/>
        <w:t>муниципальной услуги, и иных случаев, установленных федеральными законами.</w:t>
      </w:r>
    </w:p>
    <w:p w:rsidR="00D92DBF" w:rsidRPr="004C3CC6" w:rsidRDefault="00D92DBF" w:rsidP="00D92DBF">
      <w:pPr>
        <w:pStyle w:val="ConsPlusNormal"/>
        <w:ind w:firstLine="550"/>
        <w:jc w:val="both"/>
        <w:rPr>
          <w:rFonts w:ascii="Times New Roman" w:hAnsi="Times New Roman" w:cs="Times New Roman"/>
          <w:sz w:val="28"/>
          <w:szCs w:val="28"/>
        </w:rPr>
      </w:pPr>
      <w:r w:rsidRPr="004C3CC6">
        <w:rPr>
          <w:rFonts w:ascii="Times New Roman" w:hAnsi="Times New Roman" w:cs="Times New Roman"/>
          <w:sz w:val="28"/>
          <w:szCs w:val="28"/>
        </w:rPr>
        <w:t>2.</w:t>
      </w:r>
      <w:r>
        <w:rPr>
          <w:rFonts w:ascii="Times New Roman" w:hAnsi="Times New Roman" w:cs="Times New Roman"/>
          <w:sz w:val="28"/>
          <w:szCs w:val="28"/>
        </w:rPr>
        <w:t>6</w:t>
      </w:r>
      <w:r w:rsidRPr="004C3CC6">
        <w:rPr>
          <w:rFonts w:ascii="Times New Roman" w:hAnsi="Times New Roman" w:cs="Times New Roman"/>
          <w:sz w:val="28"/>
          <w:szCs w:val="28"/>
        </w:rPr>
        <w:t>. Исчерпывающий перечень оснований для отказа в приеме документов.</w:t>
      </w:r>
    </w:p>
    <w:p w:rsidR="00D92DBF" w:rsidRPr="004C3CC6" w:rsidRDefault="00D92DBF" w:rsidP="00D92DBF">
      <w:pPr>
        <w:ind w:firstLine="540"/>
        <w:jc w:val="both"/>
        <w:rPr>
          <w:sz w:val="28"/>
          <w:szCs w:val="28"/>
        </w:rPr>
      </w:pPr>
      <w:r w:rsidRPr="004C3CC6">
        <w:rPr>
          <w:sz w:val="28"/>
          <w:szCs w:val="28"/>
        </w:rPr>
        <w:t>При поступлении заявления и прилагаемых к нему документов с использованием информационно-телекоммуникационной сети Интернет уполномоченный орган отказывает в приеме заявления к рассмотрению в случаях:</w:t>
      </w:r>
    </w:p>
    <w:p w:rsidR="00D92DBF" w:rsidRPr="004C3CC6" w:rsidRDefault="00D92DBF" w:rsidP="00D92DBF">
      <w:pPr>
        <w:ind w:firstLine="540"/>
        <w:jc w:val="both"/>
      </w:pPr>
      <w:r w:rsidRPr="004C3CC6">
        <w:rPr>
          <w:sz w:val="28"/>
          <w:szCs w:val="28"/>
        </w:rPr>
        <w:t xml:space="preserve"> - выявления нарушений требований к электронной форме представления заявления и документов, установленных пунктами 2.</w:t>
      </w:r>
      <w:r>
        <w:rPr>
          <w:sz w:val="28"/>
          <w:szCs w:val="28"/>
        </w:rPr>
        <w:t>5</w:t>
      </w:r>
      <w:r w:rsidRPr="004C3CC6">
        <w:rPr>
          <w:sz w:val="28"/>
          <w:szCs w:val="28"/>
        </w:rPr>
        <w:t>.1.1, 2.</w:t>
      </w:r>
      <w:r>
        <w:rPr>
          <w:sz w:val="28"/>
          <w:szCs w:val="28"/>
        </w:rPr>
        <w:t>5</w:t>
      </w:r>
      <w:r w:rsidRPr="004C3CC6">
        <w:rPr>
          <w:sz w:val="28"/>
          <w:szCs w:val="28"/>
        </w:rPr>
        <w:t>.2.1 настоящего административного регламента;</w:t>
      </w:r>
    </w:p>
    <w:p w:rsidR="00D92DBF" w:rsidRPr="004C3CC6" w:rsidRDefault="00D92DBF" w:rsidP="00D92DBF">
      <w:pPr>
        <w:ind w:firstLine="540"/>
        <w:jc w:val="both"/>
      </w:pPr>
      <w:r w:rsidRPr="004C3CC6">
        <w:rPr>
          <w:sz w:val="28"/>
          <w:szCs w:val="28"/>
        </w:rPr>
        <w:t xml:space="preserve"> - выявления несоблюдения установленных условий признания действительности усиленной квалифицированной электронной подписи, которой подписано заявление (далее - квалифицированная подпись). </w:t>
      </w:r>
    </w:p>
    <w:p w:rsidR="00D92DBF" w:rsidRPr="004C3CC6" w:rsidRDefault="00D92DBF" w:rsidP="00D92DBF">
      <w:pPr>
        <w:widowControl w:val="0"/>
        <w:ind w:firstLine="600"/>
        <w:jc w:val="both"/>
        <w:rPr>
          <w:sz w:val="28"/>
          <w:szCs w:val="28"/>
        </w:rPr>
      </w:pPr>
      <w:r w:rsidRPr="004C3CC6">
        <w:rPr>
          <w:sz w:val="28"/>
          <w:szCs w:val="28"/>
        </w:rPr>
        <w:t>2.</w:t>
      </w:r>
      <w:r>
        <w:rPr>
          <w:sz w:val="28"/>
          <w:szCs w:val="28"/>
        </w:rPr>
        <w:t>7</w:t>
      </w:r>
      <w:r w:rsidRPr="004C3CC6">
        <w:rPr>
          <w:sz w:val="28"/>
          <w:szCs w:val="28"/>
        </w:rPr>
        <w:t>. Основания для возврата заявления о предварительном согласовании:</w:t>
      </w:r>
    </w:p>
    <w:p w:rsidR="00D92DBF" w:rsidRPr="004C3CC6" w:rsidRDefault="00D92DBF" w:rsidP="00D92DBF">
      <w:pPr>
        <w:widowControl w:val="0"/>
        <w:ind w:firstLine="600"/>
        <w:jc w:val="both"/>
      </w:pPr>
      <w:r w:rsidRPr="004C3CC6">
        <w:rPr>
          <w:sz w:val="28"/>
          <w:szCs w:val="28"/>
        </w:rPr>
        <w:t>- заявление не соответствует требованиям, установленным пунктом 2.</w:t>
      </w:r>
      <w:r>
        <w:rPr>
          <w:sz w:val="28"/>
          <w:szCs w:val="28"/>
        </w:rPr>
        <w:t>5</w:t>
      </w:r>
      <w:r w:rsidRPr="004C3CC6">
        <w:rPr>
          <w:sz w:val="28"/>
          <w:szCs w:val="28"/>
        </w:rPr>
        <w:t>.1.1 настоящего административного регламента;</w:t>
      </w:r>
    </w:p>
    <w:p w:rsidR="00D92DBF" w:rsidRPr="004C3CC6" w:rsidRDefault="00D92DBF" w:rsidP="00D92DBF">
      <w:pPr>
        <w:ind w:firstLine="600"/>
        <w:jc w:val="both"/>
        <w:rPr>
          <w:sz w:val="28"/>
          <w:szCs w:val="28"/>
        </w:rPr>
      </w:pPr>
      <w:r w:rsidRPr="004C3CC6">
        <w:rPr>
          <w:sz w:val="28"/>
          <w:szCs w:val="28"/>
        </w:rPr>
        <w:t>- заявление подано в иной уполномоченный орган;</w:t>
      </w:r>
    </w:p>
    <w:p w:rsidR="00D92DBF" w:rsidRPr="004C3CC6" w:rsidRDefault="00D92DBF" w:rsidP="00D92DBF">
      <w:pPr>
        <w:widowControl w:val="0"/>
        <w:ind w:firstLine="600"/>
        <w:jc w:val="both"/>
      </w:pPr>
      <w:r w:rsidRPr="004C3CC6">
        <w:rPr>
          <w:sz w:val="28"/>
          <w:szCs w:val="28"/>
        </w:rPr>
        <w:t>-  к заявлению не приложены документы, предусмотренные пунктом 2.</w:t>
      </w:r>
      <w:r>
        <w:rPr>
          <w:sz w:val="28"/>
          <w:szCs w:val="28"/>
        </w:rPr>
        <w:t>5</w:t>
      </w:r>
      <w:r w:rsidRPr="004C3CC6">
        <w:rPr>
          <w:sz w:val="28"/>
          <w:szCs w:val="28"/>
        </w:rPr>
        <w:t>.1.2 настоящего административного регламента.</w:t>
      </w:r>
    </w:p>
    <w:p w:rsidR="00D92DBF" w:rsidRPr="004C3CC6" w:rsidRDefault="00D92DBF" w:rsidP="00D92DBF">
      <w:pPr>
        <w:widowControl w:val="0"/>
        <w:ind w:firstLine="600"/>
        <w:jc w:val="both"/>
      </w:pPr>
      <w:r w:rsidRPr="004C3CC6">
        <w:rPr>
          <w:sz w:val="28"/>
          <w:szCs w:val="28"/>
        </w:rPr>
        <w:t>2.</w:t>
      </w:r>
      <w:r>
        <w:rPr>
          <w:sz w:val="28"/>
          <w:szCs w:val="28"/>
        </w:rPr>
        <w:t>8</w:t>
      </w:r>
      <w:r w:rsidRPr="004C3CC6">
        <w:rPr>
          <w:sz w:val="28"/>
          <w:szCs w:val="28"/>
        </w:rPr>
        <w:t>. Основания для возврата заявления о предоставлении земельного участка:</w:t>
      </w:r>
    </w:p>
    <w:p w:rsidR="00D92DBF" w:rsidRPr="004C3CC6" w:rsidRDefault="00D92DBF" w:rsidP="00D92DBF">
      <w:pPr>
        <w:widowControl w:val="0"/>
        <w:ind w:firstLine="600"/>
        <w:jc w:val="both"/>
      </w:pPr>
      <w:r w:rsidRPr="004C3CC6">
        <w:rPr>
          <w:sz w:val="28"/>
          <w:szCs w:val="28"/>
        </w:rPr>
        <w:t>- заявление не соответствует требованиям, установленным пунктом 2.</w:t>
      </w:r>
      <w:r>
        <w:rPr>
          <w:sz w:val="28"/>
          <w:szCs w:val="28"/>
        </w:rPr>
        <w:t>5</w:t>
      </w:r>
      <w:r w:rsidRPr="004C3CC6">
        <w:rPr>
          <w:sz w:val="28"/>
          <w:szCs w:val="28"/>
        </w:rPr>
        <w:t>.2.1 настоящего административного регламента;</w:t>
      </w:r>
    </w:p>
    <w:p w:rsidR="00D92DBF" w:rsidRPr="004C3CC6" w:rsidRDefault="00D92DBF" w:rsidP="00D92DBF">
      <w:pPr>
        <w:ind w:firstLine="600"/>
        <w:jc w:val="both"/>
        <w:rPr>
          <w:sz w:val="28"/>
          <w:szCs w:val="28"/>
        </w:rPr>
      </w:pPr>
      <w:r w:rsidRPr="004C3CC6">
        <w:rPr>
          <w:sz w:val="28"/>
          <w:szCs w:val="28"/>
        </w:rPr>
        <w:t>- заявление подано в иной уполномоченный орган;</w:t>
      </w:r>
    </w:p>
    <w:p w:rsidR="00D92DBF" w:rsidRPr="004C3CC6" w:rsidRDefault="00D92DBF" w:rsidP="00D92DBF">
      <w:pPr>
        <w:widowControl w:val="0"/>
        <w:ind w:firstLine="600"/>
        <w:jc w:val="both"/>
        <w:rPr>
          <w:sz w:val="28"/>
          <w:szCs w:val="28"/>
        </w:rPr>
      </w:pPr>
      <w:r w:rsidRPr="004C3CC6">
        <w:rPr>
          <w:sz w:val="28"/>
          <w:szCs w:val="28"/>
        </w:rPr>
        <w:t>-  к заявлению не приложены документы, предусмотренные пунктом 2.</w:t>
      </w:r>
      <w:r>
        <w:rPr>
          <w:sz w:val="28"/>
          <w:szCs w:val="28"/>
        </w:rPr>
        <w:t>5</w:t>
      </w:r>
      <w:r w:rsidRPr="004C3CC6">
        <w:rPr>
          <w:sz w:val="28"/>
          <w:szCs w:val="28"/>
        </w:rPr>
        <w:t>.2.2 настоящего административного регламента.</w:t>
      </w:r>
    </w:p>
    <w:p w:rsidR="00D92DBF" w:rsidRPr="004C3CC6" w:rsidRDefault="00D92DBF" w:rsidP="00D92DBF">
      <w:pPr>
        <w:widowControl w:val="0"/>
        <w:ind w:firstLine="600"/>
        <w:jc w:val="both"/>
      </w:pPr>
      <w:r w:rsidRPr="004C3CC6">
        <w:rPr>
          <w:sz w:val="28"/>
          <w:szCs w:val="28"/>
        </w:rPr>
        <w:t xml:space="preserve"> 2</w:t>
      </w:r>
      <w:r>
        <w:rPr>
          <w:sz w:val="28"/>
          <w:szCs w:val="28"/>
        </w:rPr>
        <w:t>.9</w:t>
      </w:r>
      <w:r w:rsidRPr="004C3CC6">
        <w:rPr>
          <w:sz w:val="28"/>
          <w:szCs w:val="28"/>
        </w:rPr>
        <w:t>. Основания для приостановления предоставления муниципальной услуги и отказа в предварительном согласовании предоставления земельного участка.</w:t>
      </w:r>
    </w:p>
    <w:p w:rsidR="00D92DBF" w:rsidRPr="004C3CC6" w:rsidRDefault="00D92DBF" w:rsidP="00D92DBF">
      <w:pPr>
        <w:spacing w:line="228" w:lineRule="auto"/>
        <w:ind w:firstLine="600"/>
        <w:jc w:val="both"/>
      </w:pPr>
      <w:r w:rsidRPr="004C3CC6">
        <w:rPr>
          <w:sz w:val="28"/>
          <w:szCs w:val="28"/>
        </w:rPr>
        <w:t xml:space="preserve"> 2.</w:t>
      </w:r>
      <w:r>
        <w:rPr>
          <w:sz w:val="28"/>
          <w:szCs w:val="28"/>
        </w:rPr>
        <w:t>9</w:t>
      </w:r>
      <w:r w:rsidRPr="004C3CC6">
        <w:rPr>
          <w:sz w:val="28"/>
          <w:szCs w:val="28"/>
        </w:rPr>
        <w:t>.1. Предоставление муниципальной услуги по предварительному согласованию предоставления земельного участка приостанавливается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D92DBF" w:rsidRPr="004C3CC6" w:rsidRDefault="00D92DBF" w:rsidP="00D92DBF">
      <w:pPr>
        <w:ind w:firstLine="600"/>
        <w:jc w:val="both"/>
        <w:rPr>
          <w:sz w:val="28"/>
          <w:szCs w:val="28"/>
        </w:rPr>
      </w:pPr>
      <w:r w:rsidRPr="004C3CC6">
        <w:rPr>
          <w:sz w:val="28"/>
          <w:szCs w:val="28"/>
        </w:rPr>
        <w:t>2.</w:t>
      </w:r>
      <w:r>
        <w:rPr>
          <w:sz w:val="28"/>
          <w:szCs w:val="28"/>
        </w:rPr>
        <w:t>9</w:t>
      </w:r>
      <w:r w:rsidRPr="004C3CC6">
        <w:rPr>
          <w:sz w:val="28"/>
          <w:szCs w:val="28"/>
        </w:rPr>
        <w:t>.2. Уполномоченный орган принимает решение об отказе в предварительном согласовании при наличии хотя бы одного из следующих оснований:</w:t>
      </w:r>
    </w:p>
    <w:p w:rsidR="00D92DBF" w:rsidRPr="004C3CC6" w:rsidRDefault="00D92DBF" w:rsidP="00D92DBF">
      <w:pPr>
        <w:ind w:firstLine="600"/>
        <w:jc w:val="both"/>
      </w:pPr>
      <w:r w:rsidRPr="004C3CC6">
        <w:rPr>
          <w:sz w:val="28"/>
          <w:szCs w:val="28"/>
        </w:rPr>
        <w:lastRenderedPageBreak/>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D92DBF" w:rsidRPr="004C3CC6" w:rsidRDefault="00D92DBF" w:rsidP="00D92DBF">
      <w:pPr>
        <w:ind w:firstLine="600"/>
        <w:jc w:val="both"/>
        <w:rPr>
          <w:sz w:val="28"/>
          <w:szCs w:val="28"/>
        </w:rPr>
      </w:pPr>
      <w:r w:rsidRPr="004C3CC6">
        <w:rPr>
          <w:sz w:val="28"/>
          <w:szCs w:val="28"/>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 (далее – ЗК РФ);</w:t>
      </w:r>
    </w:p>
    <w:p w:rsidR="00D92DBF" w:rsidRPr="004C3CC6" w:rsidRDefault="00D92DBF" w:rsidP="00D92DBF">
      <w:pPr>
        <w:ind w:firstLine="600"/>
        <w:jc w:val="both"/>
        <w:rPr>
          <w:sz w:val="28"/>
          <w:szCs w:val="28"/>
        </w:rPr>
      </w:pPr>
      <w:r w:rsidRPr="004C3CC6">
        <w:rPr>
          <w:sz w:val="28"/>
          <w:szCs w:val="28"/>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D92DBF" w:rsidRPr="004C3CC6" w:rsidRDefault="00D92DBF" w:rsidP="00D92DBF">
      <w:pPr>
        <w:ind w:firstLine="600"/>
        <w:jc w:val="both"/>
      </w:pPr>
      <w:r w:rsidRPr="004C3CC6">
        <w:rPr>
          <w:sz w:val="28"/>
          <w:szCs w:val="28"/>
        </w:rPr>
        <w:t>- разработка схемы расположения земельного участка с нарушением предусмотренных статьей 11.9 ЗК РФ требований к образуемым земельным участкам;</w:t>
      </w:r>
    </w:p>
    <w:p w:rsidR="00D92DBF" w:rsidRPr="004C3CC6" w:rsidRDefault="00D92DBF" w:rsidP="00D92DBF">
      <w:pPr>
        <w:ind w:firstLine="600"/>
        <w:jc w:val="both"/>
        <w:rPr>
          <w:sz w:val="28"/>
          <w:szCs w:val="28"/>
        </w:rPr>
      </w:pPr>
      <w:r w:rsidRPr="004C3CC6">
        <w:rPr>
          <w:sz w:val="28"/>
          <w:szCs w:val="28"/>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D92DBF" w:rsidRPr="00D03A83" w:rsidRDefault="00D92DBF" w:rsidP="00D92DBF">
      <w:pPr>
        <w:autoSpaceDE w:val="0"/>
        <w:autoSpaceDN w:val="0"/>
        <w:adjustRightInd w:val="0"/>
        <w:jc w:val="both"/>
        <w:rPr>
          <w:sz w:val="28"/>
          <w:szCs w:val="28"/>
        </w:rPr>
      </w:pPr>
      <w:r>
        <w:rPr>
          <w:sz w:val="28"/>
          <w:szCs w:val="28"/>
        </w:rPr>
        <w:t xml:space="preserve">        </w:t>
      </w:r>
      <w:r w:rsidRPr="000F5259">
        <w:rPr>
          <w:sz w:val="28"/>
          <w:szCs w:val="28"/>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r w:rsidRPr="00D03A83">
        <w:rPr>
          <w:sz w:val="28"/>
          <w:szCs w:val="28"/>
        </w:rPr>
        <w:t>, за исключением случаев, установленных федеральными законами;</w:t>
      </w:r>
    </w:p>
    <w:p w:rsidR="00D92DBF" w:rsidRPr="00D03A83" w:rsidRDefault="00D92DBF" w:rsidP="00D92DBF">
      <w:pPr>
        <w:autoSpaceDE w:val="0"/>
        <w:autoSpaceDN w:val="0"/>
        <w:adjustRightInd w:val="0"/>
        <w:ind w:firstLine="540"/>
        <w:jc w:val="both"/>
        <w:rPr>
          <w:sz w:val="28"/>
          <w:szCs w:val="28"/>
        </w:rPr>
      </w:pPr>
      <w:r w:rsidRPr="00D03A83">
        <w:rPr>
          <w:sz w:val="28"/>
          <w:szCs w:val="28"/>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D92DBF" w:rsidRPr="004C3CC6" w:rsidRDefault="00D92DBF" w:rsidP="00D92DBF">
      <w:pPr>
        <w:ind w:firstLine="600"/>
        <w:jc w:val="both"/>
      </w:pPr>
      <w:r w:rsidRPr="00D03A83">
        <w:rPr>
          <w:sz w:val="28"/>
          <w:szCs w:val="28"/>
        </w:rPr>
        <w:t>2) земельный участок, который</w:t>
      </w:r>
      <w:r w:rsidRPr="004C3CC6">
        <w:rPr>
          <w:sz w:val="28"/>
          <w:szCs w:val="28"/>
        </w:rPr>
        <w:t xml:space="preserve"> предстоит образовать, не может быть предоставлен заявителю по основаниям, указанным в подпунктах 1 - 13, 15 - 18, 21 и 22 пункта 2.1</w:t>
      </w:r>
      <w:r>
        <w:rPr>
          <w:sz w:val="28"/>
          <w:szCs w:val="28"/>
        </w:rPr>
        <w:t>0</w:t>
      </w:r>
      <w:r w:rsidRPr="004C3CC6">
        <w:rPr>
          <w:sz w:val="28"/>
          <w:szCs w:val="28"/>
        </w:rPr>
        <w:t xml:space="preserve"> настоящего административного регламента;</w:t>
      </w:r>
    </w:p>
    <w:p w:rsidR="00D92DBF" w:rsidRPr="004C3CC6" w:rsidRDefault="00D92DBF" w:rsidP="00D92DBF">
      <w:pPr>
        <w:ind w:firstLine="600"/>
        <w:jc w:val="both"/>
        <w:rPr>
          <w:sz w:val="28"/>
          <w:szCs w:val="28"/>
        </w:rPr>
      </w:pPr>
      <w:r w:rsidRPr="004C3CC6">
        <w:rPr>
          <w:sz w:val="28"/>
          <w:szCs w:val="28"/>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1 - 22 пункта 2.1</w:t>
      </w:r>
      <w:r>
        <w:rPr>
          <w:sz w:val="28"/>
          <w:szCs w:val="28"/>
        </w:rPr>
        <w:t>0</w:t>
      </w:r>
      <w:r w:rsidRPr="004C3CC6">
        <w:rPr>
          <w:sz w:val="28"/>
          <w:szCs w:val="28"/>
        </w:rPr>
        <w:t xml:space="preserve"> настоящего административного регламента;</w:t>
      </w:r>
    </w:p>
    <w:p w:rsidR="00D92DBF" w:rsidRPr="004C3CC6" w:rsidRDefault="00D92DBF" w:rsidP="00D92DBF">
      <w:pPr>
        <w:widowControl w:val="0"/>
        <w:ind w:firstLine="540"/>
        <w:jc w:val="both"/>
        <w:rPr>
          <w:sz w:val="28"/>
          <w:szCs w:val="28"/>
        </w:rPr>
      </w:pPr>
      <w:r w:rsidRPr="004C3CC6">
        <w:rPr>
          <w:sz w:val="28"/>
          <w:szCs w:val="28"/>
        </w:rPr>
        <w:t>4)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D92DBF" w:rsidRPr="004C3CC6" w:rsidRDefault="00D92DBF" w:rsidP="00D92DBF">
      <w:pPr>
        <w:ind w:firstLine="600"/>
        <w:jc w:val="both"/>
        <w:rPr>
          <w:sz w:val="28"/>
          <w:szCs w:val="28"/>
        </w:rPr>
      </w:pPr>
      <w:r w:rsidRPr="004C3CC6">
        <w:rPr>
          <w:sz w:val="28"/>
          <w:szCs w:val="28"/>
        </w:rPr>
        <w:t>2.1</w:t>
      </w:r>
      <w:r>
        <w:rPr>
          <w:sz w:val="28"/>
          <w:szCs w:val="28"/>
        </w:rPr>
        <w:t>0</w:t>
      </w:r>
      <w:r w:rsidRPr="004C3CC6">
        <w:rPr>
          <w:sz w:val="28"/>
          <w:szCs w:val="28"/>
        </w:rPr>
        <w:t>. Основания для отказа в предоставлении земельного участка в постоянное (бессрочное) пользование без проведения торгов.</w:t>
      </w:r>
    </w:p>
    <w:p w:rsidR="00D92DBF" w:rsidRPr="004C3CC6" w:rsidRDefault="00D92DBF" w:rsidP="00D92DBF">
      <w:pPr>
        <w:ind w:firstLine="600"/>
        <w:jc w:val="both"/>
      </w:pPr>
      <w:r w:rsidRPr="004C3CC6">
        <w:rPr>
          <w:sz w:val="28"/>
          <w:szCs w:val="28"/>
        </w:rPr>
        <w:t>Уполномоченный орган принимает решение об отказе в предоставлении земельного участка в постоянное (бессрочное) пользование при наличии хотя бы одного из следующих оснований:</w:t>
      </w:r>
    </w:p>
    <w:p w:rsidR="00D92DBF" w:rsidRPr="004C3CC6" w:rsidRDefault="00D92DBF" w:rsidP="00D92DBF">
      <w:pPr>
        <w:ind w:firstLine="600"/>
        <w:jc w:val="both"/>
      </w:pPr>
      <w:r w:rsidRPr="004C3CC6">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D92DBF" w:rsidRPr="004C3CC6" w:rsidRDefault="00D92DBF" w:rsidP="00D92DBF">
      <w:pPr>
        <w:jc w:val="both"/>
        <w:rPr>
          <w:sz w:val="28"/>
          <w:szCs w:val="28"/>
        </w:rPr>
      </w:pPr>
      <w:r w:rsidRPr="004C3CC6">
        <w:rPr>
          <w:sz w:val="28"/>
          <w:szCs w:val="28"/>
        </w:rPr>
        <w:lastRenderedPageBreak/>
        <w:t xml:space="preserve">        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w:t>
      </w:r>
    </w:p>
    <w:p w:rsidR="00D92DBF" w:rsidRPr="000F5259" w:rsidRDefault="00D92DBF" w:rsidP="00D92DBF">
      <w:pPr>
        <w:autoSpaceDE w:val="0"/>
        <w:autoSpaceDN w:val="0"/>
        <w:adjustRightInd w:val="0"/>
        <w:ind w:firstLine="540"/>
        <w:jc w:val="both"/>
        <w:rPr>
          <w:sz w:val="28"/>
          <w:szCs w:val="28"/>
        </w:rPr>
      </w:pPr>
      <w:r w:rsidRPr="000F5259">
        <w:rPr>
          <w:sz w:val="28"/>
          <w:szCs w:val="28"/>
        </w:rPr>
        <w:t xml:space="preserve">3) указанный в заявлении о предоставлении земельного участка земельный </w:t>
      </w:r>
      <w:r w:rsidRPr="00DA6A87">
        <w:rPr>
          <w:sz w:val="28"/>
          <w:szCs w:val="28"/>
        </w:rPr>
        <w:t xml:space="preserve">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w:t>
      </w:r>
      <w:r w:rsidRPr="00DA6A87">
        <w:rPr>
          <w:sz w:val="28"/>
          <w:szCs w:val="28"/>
          <w:lang w:eastAsia="en-US"/>
        </w:rPr>
        <w:t xml:space="preserve">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w:t>
      </w:r>
      <w:r w:rsidRPr="00DA6A87">
        <w:rPr>
          <w:sz w:val="28"/>
          <w:szCs w:val="28"/>
        </w:rPr>
        <w:t>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D92DBF" w:rsidRPr="004D79C5" w:rsidRDefault="00D92DBF" w:rsidP="00D92DBF">
      <w:pPr>
        <w:ind w:firstLine="540"/>
        <w:jc w:val="both"/>
      </w:pPr>
      <w:r w:rsidRPr="004C3CC6">
        <w:rPr>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w:t>
      </w:r>
      <w:r w:rsidRPr="004D79C5">
        <w:rPr>
          <w:sz w:val="28"/>
          <w:szCs w:val="28"/>
        </w:rPr>
        <w:t xml:space="preserve">в соответствии со </w:t>
      </w:r>
      <w:hyperlink r:id="rId9" w:tooltip="consultantplus://offline/ref=7C4BA8539064D5F9504001536611F0831E5798E126C9983D08425AF3F26882AEC9D185749D1D65D924DDE8E86F7A83EA8DDE5491F734aAUBM" w:history="1">
        <w:r w:rsidRPr="00B447EA">
          <w:rPr>
            <w:rStyle w:val="a3"/>
            <w:color w:val="auto"/>
            <w:sz w:val="28"/>
            <w:szCs w:val="28"/>
          </w:rPr>
          <w:t>статьей 39.36</w:t>
        </w:r>
      </w:hyperlink>
      <w:r w:rsidRPr="004D79C5">
        <w:rPr>
          <w:sz w:val="28"/>
          <w:szCs w:val="28"/>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0" w:tooltip="consultantplus://offline/ref=7C4BA8539064D5F9504001536611F0831E5799E92FC8983D08425AF3F26882AEC9D185779A1D68D924DDE8E86F7A83EA8DDE5491F734aAUBM" w:history="1">
        <w:r w:rsidRPr="00B447EA">
          <w:rPr>
            <w:rStyle w:val="a3"/>
            <w:color w:val="auto"/>
            <w:sz w:val="28"/>
            <w:szCs w:val="28"/>
          </w:rPr>
          <w:t>частью 11 статьи 55.32</w:t>
        </w:r>
      </w:hyperlink>
      <w:r w:rsidRPr="004D79C5">
        <w:rPr>
          <w:sz w:val="28"/>
          <w:szCs w:val="28"/>
        </w:rPr>
        <w:t xml:space="preserve"> Градостроительного кодекса Российской Федерации;</w:t>
      </w:r>
    </w:p>
    <w:p w:rsidR="00D92DBF" w:rsidRPr="004C3CC6" w:rsidRDefault="00D92DBF" w:rsidP="00D92DBF">
      <w:pPr>
        <w:jc w:val="both"/>
        <w:rPr>
          <w:sz w:val="28"/>
          <w:szCs w:val="28"/>
        </w:rPr>
      </w:pPr>
      <w:r w:rsidRPr="004D79C5">
        <w:rPr>
          <w:sz w:val="28"/>
          <w:szCs w:val="28"/>
        </w:rPr>
        <w:t xml:space="preserve">       5) на указанном в заявлении</w:t>
      </w:r>
      <w:r w:rsidRPr="004C3CC6">
        <w:rPr>
          <w:sz w:val="28"/>
          <w:szCs w:val="28"/>
        </w:rPr>
        <w:t xml:space="preserve">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w:t>
      </w:r>
      <w:r w:rsidRPr="004C3CC6">
        <w:rPr>
          <w:sz w:val="28"/>
          <w:szCs w:val="28"/>
        </w:rPr>
        <w:lastRenderedPageBreak/>
        <w:t xml:space="preserve">на основании сервитута, публичного сервитута, или объекты, размещенные в соответствии со </w:t>
      </w:r>
      <w:hyperlink r:id="rId11" w:tooltip="consultantplus://offline/ref=FFDD351B7DF09C06940DD72850EDF758D574AD49837C37E2FB6FBE3D7D75E986CEF43A729316836FFEE11686347C874FD9F6DAA0CF92EDY8M" w:history="1">
        <w:r w:rsidRPr="00B447EA">
          <w:rPr>
            <w:rStyle w:val="a3"/>
            <w:color w:val="auto"/>
            <w:sz w:val="28"/>
            <w:szCs w:val="28"/>
          </w:rPr>
          <w:t>статьей 39.36</w:t>
        </w:r>
      </w:hyperlink>
      <w:r w:rsidRPr="004C3CC6">
        <w:rPr>
          <w:sz w:val="28"/>
          <w:szCs w:val="28"/>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D92DBF" w:rsidRPr="004C3CC6" w:rsidRDefault="00D92DBF" w:rsidP="00D92DBF">
      <w:pPr>
        <w:ind w:firstLine="600"/>
        <w:jc w:val="both"/>
        <w:rPr>
          <w:sz w:val="28"/>
          <w:szCs w:val="28"/>
        </w:rPr>
      </w:pPr>
      <w:r w:rsidRPr="004C3CC6">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D92DBF" w:rsidRPr="004C3CC6" w:rsidRDefault="00D92DBF" w:rsidP="00D92DBF">
      <w:pPr>
        <w:ind w:firstLine="600"/>
        <w:jc w:val="both"/>
        <w:rPr>
          <w:sz w:val="28"/>
          <w:szCs w:val="28"/>
        </w:rPr>
      </w:pPr>
      <w:r w:rsidRPr="004C3CC6">
        <w:rPr>
          <w:sz w:val="28"/>
          <w:szCs w:val="28"/>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постоянное (бессрочное)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
    <w:p w:rsidR="00D92DBF" w:rsidRPr="004C3CC6" w:rsidRDefault="00D92DBF" w:rsidP="00D92DBF">
      <w:pPr>
        <w:ind w:firstLine="600"/>
        <w:jc w:val="both"/>
        <w:rPr>
          <w:sz w:val="28"/>
          <w:szCs w:val="28"/>
        </w:rPr>
      </w:pPr>
      <w:r w:rsidRPr="009316CB">
        <w:rPr>
          <w:sz w:val="28"/>
          <w:szCs w:val="28"/>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w:t>
      </w:r>
      <w:r w:rsidRPr="009316CB">
        <w:rPr>
          <w:bCs/>
          <w:sz w:val="28"/>
          <w:szCs w:val="28"/>
        </w:rPr>
        <w:t>комплексном развитии</w:t>
      </w:r>
      <w:r w:rsidRPr="009316CB">
        <w:rPr>
          <w:b/>
          <w:bCs/>
          <w:sz w:val="28"/>
          <w:szCs w:val="28"/>
        </w:rPr>
        <w:t xml:space="preserve"> </w:t>
      </w:r>
      <w:r w:rsidRPr="00175697">
        <w:rPr>
          <w:sz w:val="28"/>
          <w:szCs w:val="28"/>
        </w:rPr>
        <w:t>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w:t>
      </w:r>
      <w:r w:rsidRPr="009316CB">
        <w:rPr>
          <w:sz w:val="28"/>
          <w:szCs w:val="28"/>
        </w:rPr>
        <w:t xml:space="preserve">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D92DBF" w:rsidRPr="00E4766F" w:rsidRDefault="00D92DBF" w:rsidP="00D92DBF">
      <w:pPr>
        <w:ind w:firstLine="540"/>
        <w:jc w:val="both"/>
      </w:pPr>
      <w:r w:rsidRPr="004C3CC6">
        <w:rPr>
          <w:sz w:val="28"/>
          <w:szCs w:val="28"/>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w:t>
      </w:r>
      <w:r w:rsidRPr="00E4766F">
        <w:rPr>
          <w:sz w:val="28"/>
          <w:szCs w:val="28"/>
        </w:rPr>
        <w:t xml:space="preserve">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D92DBF" w:rsidRPr="004C3CC6" w:rsidRDefault="00D92DBF" w:rsidP="00D92DBF">
      <w:pPr>
        <w:ind w:firstLine="540"/>
        <w:jc w:val="both"/>
        <w:rPr>
          <w:sz w:val="28"/>
          <w:szCs w:val="28"/>
        </w:rPr>
      </w:pPr>
      <w:r w:rsidRPr="00E4766F">
        <w:rPr>
          <w:sz w:val="28"/>
          <w:szCs w:val="28"/>
        </w:rPr>
        <w:t xml:space="preserve"> 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w:t>
      </w:r>
      <w:r w:rsidRPr="00E4766F">
        <w:rPr>
          <w:sz w:val="28"/>
          <w:szCs w:val="28"/>
        </w:rPr>
        <w:lastRenderedPageBreak/>
        <w:t>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D92DBF" w:rsidRPr="004C3CC6" w:rsidRDefault="00D92DBF" w:rsidP="00D92DBF">
      <w:pPr>
        <w:ind w:firstLine="600"/>
        <w:jc w:val="both"/>
      </w:pPr>
      <w:r w:rsidRPr="004C3CC6">
        <w:rPr>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p w:rsidR="00D92DBF" w:rsidRPr="004C3CC6" w:rsidRDefault="00D92DBF" w:rsidP="00D92DBF">
      <w:pPr>
        <w:ind w:firstLine="600"/>
        <w:jc w:val="both"/>
      </w:pPr>
      <w:r w:rsidRPr="004C3CC6">
        <w:rPr>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rsidR="00D92DBF" w:rsidRDefault="00D92DBF" w:rsidP="00D92DBF">
      <w:pPr>
        <w:autoSpaceDE w:val="0"/>
        <w:autoSpaceDN w:val="0"/>
        <w:adjustRightInd w:val="0"/>
        <w:ind w:firstLine="709"/>
        <w:jc w:val="both"/>
        <w:rPr>
          <w:sz w:val="28"/>
          <w:szCs w:val="28"/>
        </w:rPr>
      </w:pPr>
      <w:r w:rsidRPr="008F5D24">
        <w:rPr>
          <w:sz w:val="28"/>
          <w:szCs w:val="28"/>
          <w:lang w:eastAsia="en-US"/>
        </w:rPr>
        <w:t>1</w:t>
      </w:r>
      <w:r>
        <w:rPr>
          <w:sz w:val="28"/>
          <w:szCs w:val="28"/>
          <w:lang w:eastAsia="en-US"/>
        </w:rPr>
        <w:t>3</w:t>
      </w:r>
      <w:r w:rsidRPr="008F5D24">
        <w:rPr>
          <w:sz w:val="28"/>
          <w:szCs w:val="28"/>
          <w:lang w:eastAsia="en-US"/>
        </w:rPr>
        <w:t xml:space="preserve">) </w:t>
      </w:r>
      <w:r w:rsidRPr="00D41E74">
        <w:rPr>
          <w:sz w:val="28"/>
          <w:szCs w:val="28"/>
        </w:rPr>
        <w:t xml:space="preserve">в отношении земельного участка, указанного в заявлении о его предоставлении, размещено в соответствии с подпунктом 1 пункта 1 </w:t>
      </w:r>
      <w:r w:rsidRPr="006E765A">
        <w:rPr>
          <w:sz w:val="28"/>
          <w:szCs w:val="28"/>
        </w:rPr>
        <w:t xml:space="preserve">статьи 39.18 ЗК РФ извещение о предоставлении земельного участка для </w:t>
      </w:r>
      <w:r w:rsidRPr="00DA6A87">
        <w:rPr>
          <w:sz w:val="28"/>
          <w:szCs w:val="28"/>
        </w:rPr>
        <w:t>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r>
        <w:rPr>
          <w:sz w:val="28"/>
          <w:szCs w:val="28"/>
        </w:rPr>
        <w:t xml:space="preserve"> </w:t>
      </w:r>
    </w:p>
    <w:p w:rsidR="00D92DBF" w:rsidRPr="004C3CC6" w:rsidRDefault="00D92DBF" w:rsidP="00D92DBF">
      <w:pPr>
        <w:jc w:val="both"/>
      </w:pPr>
      <w:r>
        <w:rPr>
          <w:sz w:val="28"/>
          <w:szCs w:val="28"/>
        </w:rPr>
        <w:t xml:space="preserve">        </w:t>
      </w:r>
      <w:r w:rsidRPr="004C3CC6">
        <w:rPr>
          <w:sz w:val="28"/>
          <w:szCs w:val="28"/>
        </w:rPr>
        <w:t xml:space="preserve"> 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D92DBF" w:rsidRPr="004C3CC6" w:rsidRDefault="00D92DBF" w:rsidP="00D92DBF">
      <w:pPr>
        <w:ind w:firstLine="540"/>
        <w:jc w:val="both"/>
        <w:rPr>
          <w:sz w:val="28"/>
          <w:szCs w:val="28"/>
        </w:rPr>
      </w:pPr>
      <w:r>
        <w:rPr>
          <w:sz w:val="28"/>
          <w:szCs w:val="28"/>
        </w:rPr>
        <w:t xml:space="preserve">  </w:t>
      </w:r>
      <w:r w:rsidRPr="004C3CC6">
        <w:rPr>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D92DBF" w:rsidRPr="004C3CC6" w:rsidRDefault="00D92DBF" w:rsidP="00D92DBF">
      <w:pPr>
        <w:ind w:firstLine="600"/>
        <w:jc w:val="both"/>
      </w:pPr>
      <w:r w:rsidRPr="004C3CC6">
        <w:rPr>
          <w:sz w:val="28"/>
          <w:szCs w:val="28"/>
        </w:rPr>
        <w:t>16)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D92DBF" w:rsidRPr="004C3CC6" w:rsidRDefault="00D92DBF" w:rsidP="00D92DBF">
      <w:pPr>
        <w:ind w:firstLine="600"/>
        <w:jc w:val="both"/>
      </w:pPr>
      <w:r w:rsidRPr="004C3CC6">
        <w:rPr>
          <w:sz w:val="28"/>
          <w:szCs w:val="28"/>
        </w:rPr>
        <w:t>17)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D92DBF" w:rsidRPr="004C3CC6" w:rsidRDefault="00D92DBF" w:rsidP="00D92DBF">
      <w:pPr>
        <w:ind w:firstLine="600"/>
        <w:jc w:val="both"/>
      </w:pPr>
      <w:r w:rsidRPr="004C3CC6">
        <w:rPr>
          <w:sz w:val="28"/>
          <w:szCs w:val="28"/>
        </w:rPr>
        <w:lastRenderedPageBreak/>
        <w:t>18) предоставление земельного участка на заявленном виде прав не допускается;</w:t>
      </w:r>
    </w:p>
    <w:p w:rsidR="00D92DBF" w:rsidRPr="004C3CC6" w:rsidRDefault="00D92DBF" w:rsidP="00D92DBF">
      <w:pPr>
        <w:ind w:firstLine="600"/>
        <w:jc w:val="both"/>
      </w:pPr>
      <w:r w:rsidRPr="004C3CC6">
        <w:rPr>
          <w:sz w:val="28"/>
          <w:szCs w:val="28"/>
        </w:rPr>
        <w:t>19) в отношении земельного участка, указанного в заявлении о его предоставлении, не установлен вид разрешенного использования;</w:t>
      </w:r>
    </w:p>
    <w:p w:rsidR="00D92DBF" w:rsidRPr="004C3CC6" w:rsidRDefault="00D92DBF" w:rsidP="00D92DBF">
      <w:pPr>
        <w:ind w:firstLine="600"/>
        <w:jc w:val="both"/>
      </w:pPr>
      <w:r w:rsidRPr="004C3CC6">
        <w:rPr>
          <w:sz w:val="28"/>
          <w:szCs w:val="28"/>
        </w:rPr>
        <w:t>20) указанный в заявлении о предоставлении земельного участка земельный участок не отнесен к определенной категории земель;</w:t>
      </w:r>
    </w:p>
    <w:p w:rsidR="00D92DBF" w:rsidRPr="004C3CC6" w:rsidRDefault="00D92DBF" w:rsidP="00D92DBF">
      <w:pPr>
        <w:ind w:firstLine="600"/>
        <w:jc w:val="both"/>
      </w:pPr>
      <w:r w:rsidRPr="004C3CC6">
        <w:rPr>
          <w:sz w:val="28"/>
          <w:szCs w:val="28"/>
        </w:rPr>
        <w:t>21)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D92DBF" w:rsidRPr="004C3CC6" w:rsidRDefault="00D92DBF" w:rsidP="00D92DBF">
      <w:pPr>
        <w:ind w:firstLine="600"/>
        <w:jc w:val="both"/>
      </w:pPr>
      <w:r w:rsidRPr="004C3CC6">
        <w:rPr>
          <w:sz w:val="28"/>
          <w:szCs w:val="28"/>
        </w:rPr>
        <w:t>22)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D92DBF" w:rsidRPr="004C3CC6" w:rsidRDefault="00D92DBF" w:rsidP="00D92DBF">
      <w:pPr>
        <w:ind w:firstLine="600"/>
        <w:jc w:val="both"/>
        <w:rPr>
          <w:sz w:val="28"/>
          <w:szCs w:val="28"/>
        </w:rPr>
      </w:pPr>
      <w:r w:rsidRPr="004C3CC6">
        <w:rPr>
          <w:sz w:val="28"/>
          <w:szCs w:val="28"/>
        </w:rPr>
        <w:t xml:space="preserve">23)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w:t>
      </w:r>
    </w:p>
    <w:p w:rsidR="00D92DBF" w:rsidRPr="004C3CC6" w:rsidRDefault="00D92DBF" w:rsidP="00D92DBF">
      <w:pPr>
        <w:ind w:firstLine="600"/>
        <w:jc w:val="both"/>
        <w:rPr>
          <w:sz w:val="28"/>
          <w:szCs w:val="28"/>
        </w:rPr>
      </w:pPr>
      <w:r w:rsidRPr="004C3CC6">
        <w:rPr>
          <w:sz w:val="28"/>
          <w:szCs w:val="28"/>
        </w:rPr>
        <w:t>24)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D92DBF" w:rsidRPr="004C3CC6" w:rsidRDefault="00D92DBF" w:rsidP="00D92DBF">
      <w:pPr>
        <w:jc w:val="both"/>
        <w:rPr>
          <w:sz w:val="28"/>
          <w:szCs w:val="28"/>
        </w:rPr>
      </w:pPr>
      <w:r>
        <w:rPr>
          <w:sz w:val="28"/>
          <w:szCs w:val="28"/>
        </w:rPr>
        <w:t xml:space="preserve">        </w:t>
      </w:r>
      <w:r w:rsidRPr="004C3CC6">
        <w:rPr>
          <w:sz w:val="28"/>
          <w:szCs w:val="28"/>
        </w:rPr>
        <w:t xml:space="preserve">25)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2" w:tooltip="consultantplus://offline/ref=B5A3237287FEC4C590E4123635477BF3010B74B909E99936F37DAFE843B98A4FA3E5625ADED176C1F2EFE73F994F7C75BF96D7BC97786979K4kAH" w:history="1">
        <w:r w:rsidRPr="00B447EA">
          <w:rPr>
            <w:rStyle w:val="a3"/>
            <w:color w:val="auto"/>
            <w:sz w:val="28"/>
            <w:szCs w:val="28"/>
          </w:rPr>
          <w:t>частью 4 статьи 18</w:t>
        </w:r>
      </w:hyperlink>
      <w:r w:rsidRPr="004C3CC6">
        <w:rPr>
          <w:sz w:val="28"/>
          <w:szCs w:val="28"/>
        </w:rPr>
        <w:t xml:space="preserve"> Федерального закона от 24 июля 2007 года </w:t>
      </w:r>
      <w:r>
        <w:rPr>
          <w:sz w:val="28"/>
          <w:szCs w:val="28"/>
        </w:rPr>
        <w:t>№</w:t>
      </w:r>
      <w:r w:rsidRPr="004C3CC6">
        <w:rPr>
          <w:sz w:val="28"/>
          <w:szCs w:val="28"/>
        </w:rPr>
        <w:t xml:space="preserve">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13" w:tooltip="consultantplus://offline/ref=B5A3237287FEC4C590E4123635477BF3010B74B909E99936F37DAFE843B98A4FA3E5625ADED174C6FCEFE73F994F7C75BF96D7BC97786979K4kAH" w:history="1">
        <w:r w:rsidRPr="00B447EA">
          <w:rPr>
            <w:rStyle w:val="a3"/>
            <w:color w:val="auto"/>
            <w:sz w:val="28"/>
            <w:szCs w:val="28"/>
          </w:rPr>
          <w:t>частью 3 статьи 14</w:t>
        </w:r>
      </w:hyperlink>
      <w:r w:rsidRPr="004C3CC6">
        <w:rPr>
          <w:sz w:val="28"/>
          <w:szCs w:val="28"/>
        </w:rPr>
        <w:t xml:space="preserve"> указанного Федерального закона.</w:t>
      </w:r>
    </w:p>
    <w:p w:rsidR="00D92DBF" w:rsidRPr="004C3CC6" w:rsidRDefault="00D92DBF" w:rsidP="00D92DBF">
      <w:pPr>
        <w:widowControl w:val="0"/>
        <w:ind w:firstLine="600"/>
        <w:jc w:val="both"/>
      </w:pPr>
      <w:r w:rsidRPr="004C3CC6">
        <w:rPr>
          <w:sz w:val="28"/>
          <w:szCs w:val="28"/>
        </w:rPr>
        <w:t>2.1</w:t>
      </w:r>
      <w:r>
        <w:rPr>
          <w:sz w:val="28"/>
          <w:szCs w:val="28"/>
        </w:rPr>
        <w:t>1</w:t>
      </w:r>
      <w:r w:rsidRPr="004C3CC6">
        <w:rPr>
          <w:sz w:val="28"/>
          <w:szCs w:val="28"/>
        </w:rPr>
        <w:t>. Муниципальная услуга предоставляется  бесплатно.</w:t>
      </w:r>
    </w:p>
    <w:p w:rsidR="00D92DBF" w:rsidRDefault="00D92DBF" w:rsidP="00D92DBF">
      <w:pPr>
        <w:autoSpaceDE w:val="0"/>
        <w:autoSpaceDN w:val="0"/>
        <w:adjustRightInd w:val="0"/>
        <w:jc w:val="both"/>
        <w:rPr>
          <w:sz w:val="28"/>
          <w:szCs w:val="28"/>
        </w:rPr>
      </w:pPr>
      <w:r w:rsidRPr="004C3CC6">
        <w:t xml:space="preserve">        </w:t>
      </w:r>
      <w:r>
        <w:t xml:space="preserve">   </w:t>
      </w:r>
      <w:r w:rsidRPr="00AE6021">
        <w:rPr>
          <w:sz w:val="28"/>
          <w:szCs w:val="28"/>
        </w:rPr>
        <w:t>2.1</w:t>
      </w:r>
      <w:r>
        <w:rPr>
          <w:sz w:val="28"/>
          <w:szCs w:val="28"/>
        </w:rPr>
        <w:t>2</w:t>
      </w:r>
      <w:r w:rsidRPr="00AE6021">
        <w:rPr>
          <w:sz w:val="28"/>
          <w:szCs w:val="28"/>
        </w:rPr>
        <w:t xml:space="preserve">. Максимальное время ожидания в очереди при подаче заявления и при получении результата предоставления муниципальной услуги </w:t>
      </w:r>
      <w:r w:rsidRPr="00AE6021">
        <w:rPr>
          <w:rFonts w:eastAsia="Calibri"/>
          <w:sz w:val="28"/>
          <w:szCs w:val="28"/>
        </w:rPr>
        <w:t xml:space="preserve">в случае обращения заявителя непосредственно в уполномоченный орган или МФЦ, </w:t>
      </w:r>
      <w:r w:rsidRPr="00AE6021">
        <w:rPr>
          <w:sz w:val="28"/>
          <w:szCs w:val="28"/>
        </w:rPr>
        <w:t>составляет 15 минут.</w:t>
      </w:r>
    </w:p>
    <w:p w:rsidR="00D92DBF" w:rsidRPr="004C3CC6" w:rsidRDefault="00D92DBF" w:rsidP="00D92DBF">
      <w:pPr>
        <w:jc w:val="both"/>
      </w:pPr>
      <w:r>
        <w:rPr>
          <w:sz w:val="28"/>
          <w:szCs w:val="28"/>
        </w:rPr>
        <w:t xml:space="preserve">        </w:t>
      </w:r>
      <w:r w:rsidRPr="004C3CC6">
        <w:rPr>
          <w:sz w:val="28"/>
          <w:szCs w:val="28"/>
        </w:rPr>
        <w:t>2.1</w:t>
      </w:r>
      <w:r>
        <w:rPr>
          <w:sz w:val="28"/>
          <w:szCs w:val="28"/>
        </w:rPr>
        <w:t>3</w:t>
      </w:r>
      <w:r w:rsidRPr="004C3CC6">
        <w:rPr>
          <w:sz w:val="28"/>
          <w:szCs w:val="28"/>
        </w:rPr>
        <w:t>. Срок  регистрации  заявления  и  прилагаемых к нему документов  составляет:</w:t>
      </w:r>
    </w:p>
    <w:p w:rsidR="00D92DBF" w:rsidRPr="004C3CC6" w:rsidRDefault="00D92DBF" w:rsidP="00D92DBF">
      <w:pPr>
        <w:jc w:val="both"/>
      </w:pPr>
      <w:r w:rsidRPr="004C3CC6">
        <w:rPr>
          <w:sz w:val="28"/>
          <w:szCs w:val="28"/>
        </w:rPr>
        <w:t xml:space="preserve">        - на личном </w:t>
      </w:r>
      <w:r w:rsidR="009B131F">
        <w:rPr>
          <w:sz w:val="28"/>
          <w:szCs w:val="28"/>
        </w:rPr>
        <w:t>приеме граждан  –  не  более 20</w:t>
      </w:r>
      <w:r w:rsidRPr="004C3CC6">
        <w:rPr>
          <w:sz w:val="28"/>
          <w:szCs w:val="28"/>
        </w:rPr>
        <w:t xml:space="preserve"> минут;</w:t>
      </w:r>
    </w:p>
    <w:p w:rsidR="00D92DBF" w:rsidRPr="004C3CC6" w:rsidRDefault="00D92DBF" w:rsidP="00D92DBF">
      <w:pPr>
        <w:shd w:val="clear" w:color="auto" w:fill="FFFFFF"/>
        <w:jc w:val="both"/>
        <w:rPr>
          <w:sz w:val="28"/>
          <w:szCs w:val="28"/>
        </w:rPr>
      </w:pPr>
      <w:r w:rsidRPr="004C3CC6">
        <w:rPr>
          <w:sz w:val="28"/>
          <w:szCs w:val="28"/>
        </w:rPr>
        <w:t xml:space="preserve">        - при поступлении заявления и документов по почте или через МФЦ – не более 3 дней со дня поступления в уполномоченный орган</w:t>
      </w:r>
      <w:r w:rsidRPr="004C3CC6">
        <w:rPr>
          <w:i/>
          <w:iCs/>
          <w:sz w:val="28"/>
          <w:szCs w:val="28"/>
        </w:rPr>
        <w:t>;</w:t>
      </w:r>
    </w:p>
    <w:p w:rsidR="00D92DBF" w:rsidRPr="009C49EF" w:rsidRDefault="00D92DBF" w:rsidP="00D92DBF">
      <w:pPr>
        <w:shd w:val="clear" w:color="auto" w:fill="FFFFFF"/>
        <w:ind w:firstLine="709"/>
        <w:jc w:val="both"/>
        <w:rPr>
          <w:sz w:val="28"/>
          <w:szCs w:val="28"/>
          <w:shd w:val="clear" w:color="auto" w:fill="C0C0C0"/>
        </w:rPr>
      </w:pPr>
      <w:r w:rsidRPr="002141C7">
        <w:rPr>
          <w:sz w:val="28"/>
          <w:szCs w:val="28"/>
        </w:rPr>
        <w:lastRenderedPageBreak/>
        <w:t>- при поступлении заявления в форме электронного документа, в том числе посредством 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D92DBF" w:rsidRPr="004C3CC6" w:rsidRDefault="00D92DBF" w:rsidP="00D92DBF">
      <w:pPr>
        <w:pStyle w:val="ConsPlusNormal"/>
        <w:ind w:firstLine="600"/>
        <w:jc w:val="both"/>
        <w:rPr>
          <w:rFonts w:cs="Times New Roman"/>
        </w:rPr>
      </w:pPr>
      <w:r w:rsidRPr="004C3CC6">
        <w:rPr>
          <w:rFonts w:ascii="Times New Roman" w:hAnsi="Times New Roman" w:cs="Times New Roman"/>
          <w:sz w:val="28"/>
          <w:szCs w:val="28"/>
        </w:rPr>
        <w:t>2.1</w:t>
      </w:r>
      <w:r>
        <w:rPr>
          <w:rFonts w:ascii="Times New Roman" w:hAnsi="Times New Roman" w:cs="Times New Roman"/>
          <w:sz w:val="28"/>
          <w:szCs w:val="28"/>
        </w:rPr>
        <w:t>4</w:t>
      </w:r>
      <w:r w:rsidRPr="004C3CC6">
        <w:rPr>
          <w:rFonts w:ascii="Times New Roman" w:hAnsi="Times New Roman" w:cs="Times New Roman"/>
          <w:sz w:val="28"/>
          <w:szCs w:val="28"/>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w:t>
      </w:r>
      <w:r>
        <w:rPr>
          <w:rFonts w:ascii="Times New Roman" w:hAnsi="Times New Roman" w:cs="Times New Roman"/>
          <w:sz w:val="28"/>
          <w:szCs w:val="28"/>
        </w:rPr>
        <w:t xml:space="preserve"> </w:t>
      </w:r>
      <w:r w:rsidRPr="00AE6021">
        <w:rPr>
          <w:rFonts w:ascii="Times New Roman" w:hAnsi="Times New Roman" w:cs="Times New Roman"/>
          <w:sz w:val="28"/>
          <w:szCs w:val="28"/>
        </w:rPr>
        <w:t>и (или) информации,</w:t>
      </w:r>
      <w:r w:rsidRPr="004C3CC6">
        <w:rPr>
          <w:rFonts w:ascii="Times New Roman" w:hAnsi="Times New Roman" w:cs="Times New Roman"/>
          <w:sz w:val="28"/>
          <w:szCs w:val="28"/>
        </w:rPr>
        <w:t xml:space="preserve">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92DBF" w:rsidRPr="004C3CC6" w:rsidRDefault="00D92DBF" w:rsidP="00D92DBF">
      <w:pPr>
        <w:ind w:right="-16" w:firstLine="600"/>
        <w:jc w:val="both"/>
      </w:pPr>
      <w:r w:rsidRPr="004C3CC6">
        <w:rPr>
          <w:sz w:val="28"/>
          <w:szCs w:val="28"/>
        </w:rPr>
        <w:t>2.1</w:t>
      </w:r>
      <w:r>
        <w:rPr>
          <w:sz w:val="28"/>
          <w:szCs w:val="28"/>
        </w:rPr>
        <w:t>4</w:t>
      </w:r>
      <w:r w:rsidRPr="004C3CC6">
        <w:rPr>
          <w:sz w:val="28"/>
          <w:szCs w:val="28"/>
        </w:rPr>
        <w:t>.1. Требования к помещениям, в которых предоставляется муниципальная услуга.</w:t>
      </w:r>
    </w:p>
    <w:p w:rsidR="00D92DBF" w:rsidRPr="004C3CC6" w:rsidRDefault="00D92DBF" w:rsidP="00D92DBF">
      <w:pPr>
        <w:ind w:right="-16" w:firstLine="600"/>
        <w:jc w:val="both"/>
        <w:rPr>
          <w:sz w:val="28"/>
          <w:szCs w:val="28"/>
        </w:rPr>
      </w:pPr>
      <w:r w:rsidRPr="004C3CC6">
        <w:rPr>
          <w:sz w:val="28"/>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D92DBF" w:rsidRPr="006C25F6" w:rsidRDefault="00D92DBF" w:rsidP="00D92DBF">
      <w:pPr>
        <w:pStyle w:val="ConsPlusNormal"/>
        <w:ind w:firstLine="567"/>
        <w:jc w:val="both"/>
        <w:rPr>
          <w:rFonts w:ascii="Times New Roman" w:hAnsi="Times New Roman" w:cs="Times New Roman"/>
          <w:sz w:val="28"/>
          <w:szCs w:val="28"/>
        </w:rPr>
      </w:pPr>
      <w:r w:rsidRPr="006C25F6">
        <w:rPr>
          <w:rFonts w:ascii="Times New Roman" w:hAnsi="Times New Roman" w:cs="Times New Roman"/>
          <w:sz w:val="28"/>
          <w:szCs w:val="28"/>
        </w:rPr>
        <w:t xml:space="preserve">Помещения уполномоченного органа должны соответствовать </w:t>
      </w:r>
      <w:r w:rsidRPr="002141C7">
        <w:rPr>
          <w:rFonts w:ascii="Times New Roman" w:hAnsi="Times New Roman" w:cs="Times New Roman"/>
          <w:sz w:val="28"/>
          <w:szCs w:val="28"/>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 и быть оборудованы средствами пожаротушения.</w:t>
      </w:r>
    </w:p>
    <w:p w:rsidR="00D92DBF" w:rsidRPr="004C3CC6" w:rsidRDefault="00D92DBF" w:rsidP="00D92DBF">
      <w:pPr>
        <w:pStyle w:val="ConsPlusNormal"/>
        <w:ind w:firstLine="600"/>
        <w:jc w:val="both"/>
        <w:rPr>
          <w:rFonts w:ascii="Times New Roman" w:hAnsi="Times New Roman" w:cs="Times New Roman"/>
          <w:sz w:val="28"/>
          <w:szCs w:val="28"/>
        </w:rPr>
      </w:pPr>
      <w:r w:rsidRPr="004C3CC6">
        <w:rPr>
          <w:rFonts w:ascii="Times New Roman" w:hAnsi="Times New Roman" w:cs="Times New Roman"/>
          <w:sz w:val="28"/>
          <w:szCs w:val="28"/>
        </w:rPr>
        <w:t>Вход и выход из помещений оборудуются соответствующими указателями.</w:t>
      </w:r>
    </w:p>
    <w:p w:rsidR="00D92DBF" w:rsidRPr="004C3CC6" w:rsidRDefault="00D92DBF" w:rsidP="00D92DBF">
      <w:pPr>
        <w:pStyle w:val="ConsPlusNormal"/>
        <w:ind w:firstLine="600"/>
        <w:jc w:val="both"/>
        <w:rPr>
          <w:rFonts w:ascii="Times New Roman" w:hAnsi="Times New Roman" w:cs="Times New Roman"/>
          <w:sz w:val="28"/>
          <w:szCs w:val="28"/>
        </w:rPr>
      </w:pPr>
      <w:r w:rsidRPr="004C3CC6">
        <w:rPr>
          <w:rFonts w:ascii="Times New Roman" w:hAnsi="Times New Roman" w:cs="Times New Roman"/>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D92DBF" w:rsidRPr="004C3CC6" w:rsidRDefault="00D92DBF" w:rsidP="00D92DBF">
      <w:pPr>
        <w:pStyle w:val="ConsPlusNormal"/>
        <w:ind w:firstLine="600"/>
        <w:jc w:val="both"/>
        <w:rPr>
          <w:rFonts w:ascii="Times New Roman" w:hAnsi="Times New Roman" w:cs="Times New Roman"/>
          <w:sz w:val="28"/>
          <w:szCs w:val="28"/>
        </w:rPr>
      </w:pPr>
      <w:r w:rsidRPr="004C3CC6">
        <w:rPr>
          <w:rFonts w:ascii="Times New Roman" w:hAnsi="Times New Roman" w:cs="Times New Roman"/>
          <w:sz w:val="28"/>
          <w:szCs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D92DBF" w:rsidRPr="004C3CC6" w:rsidRDefault="00D92DBF" w:rsidP="00D92DBF">
      <w:pPr>
        <w:pStyle w:val="ConsPlusNormal"/>
        <w:ind w:firstLine="600"/>
        <w:jc w:val="both"/>
        <w:rPr>
          <w:rFonts w:cs="Times New Roman"/>
        </w:rPr>
      </w:pPr>
      <w:r w:rsidRPr="004C3CC6">
        <w:rPr>
          <w:rFonts w:ascii="Times New Roman" w:hAnsi="Times New Roman" w:cs="Times New Roman"/>
          <w:sz w:val="28"/>
          <w:szCs w:val="28"/>
        </w:rPr>
        <w:t>2.1</w:t>
      </w:r>
      <w:r>
        <w:rPr>
          <w:rFonts w:ascii="Times New Roman" w:hAnsi="Times New Roman" w:cs="Times New Roman"/>
          <w:sz w:val="28"/>
          <w:szCs w:val="28"/>
        </w:rPr>
        <w:t>4</w:t>
      </w:r>
      <w:r w:rsidRPr="004C3CC6">
        <w:rPr>
          <w:rFonts w:ascii="Times New Roman" w:hAnsi="Times New Roman" w:cs="Times New Roman"/>
          <w:sz w:val="28"/>
          <w:szCs w:val="28"/>
        </w:rPr>
        <w:t>.2. Требования к местам ожидания.</w:t>
      </w:r>
    </w:p>
    <w:p w:rsidR="00D92DBF" w:rsidRPr="004C3CC6" w:rsidRDefault="00D92DBF" w:rsidP="00D92DBF">
      <w:pPr>
        <w:pStyle w:val="ConsPlusNormal"/>
        <w:ind w:firstLine="600"/>
        <w:jc w:val="both"/>
        <w:rPr>
          <w:rFonts w:ascii="Times New Roman" w:hAnsi="Times New Roman" w:cs="Times New Roman"/>
          <w:sz w:val="28"/>
          <w:szCs w:val="28"/>
        </w:rPr>
      </w:pPr>
      <w:r w:rsidRPr="004C3CC6">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D92DBF" w:rsidRPr="004C3CC6" w:rsidRDefault="00D92DBF" w:rsidP="00D92DBF">
      <w:pPr>
        <w:pStyle w:val="ConsPlusNormal"/>
        <w:ind w:firstLine="600"/>
        <w:jc w:val="both"/>
        <w:rPr>
          <w:rFonts w:ascii="Times New Roman" w:hAnsi="Times New Roman" w:cs="Times New Roman"/>
          <w:sz w:val="28"/>
          <w:szCs w:val="28"/>
        </w:rPr>
      </w:pPr>
      <w:r w:rsidRPr="004C3CC6">
        <w:rPr>
          <w:rFonts w:ascii="Times New Roman" w:hAnsi="Times New Roman" w:cs="Times New Roman"/>
          <w:sz w:val="28"/>
          <w:szCs w:val="28"/>
        </w:rPr>
        <w:t>Места ожидания должны быть оборудованы стульями, кресельными секциями, скамьями.</w:t>
      </w:r>
    </w:p>
    <w:p w:rsidR="00D92DBF" w:rsidRPr="004C3CC6" w:rsidRDefault="00D92DBF" w:rsidP="00D92DBF">
      <w:pPr>
        <w:pStyle w:val="ConsPlusNormal"/>
        <w:ind w:firstLine="600"/>
        <w:jc w:val="both"/>
        <w:rPr>
          <w:rFonts w:cs="Times New Roman"/>
        </w:rPr>
      </w:pPr>
      <w:r w:rsidRPr="004C3CC6">
        <w:rPr>
          <w:rFonts w:ascii="Times New Roman" w:hAnsi="Times New Roman" w:cs="Times New Roman"/>
          <w:sz w:val="28"/>
          <w:szCs w:val="28"/>
        </w:rPr>
        <w:t>2.1</w:t>
      </w:r>
      <w:r>
        <w:rPr>
          <w:rFonts w:ascii="Times New Roman" w:hAnsi="Times New Roman" w:cs="Times New Roman"/>
          <w:sz w:val="28"/>
          <w:szCs w:val="28"/>
        </w:rPr>
        <w:t>4</w:t>
      </w:r>
      <w:r w:rsidRPr="004C3CC6">
        <w:rPr>
          <w:rFonts w:ascii="Times New Roman" w:hAnsi="Times New Roman" w:cs="Times New Roman"/>
          <w:sz w:val="28"/>
          <w:szCs w:val="28"/>
        </w:rPr>
        <w:t>.3. Требования к местам приема заявителей.</w:t>
      </w:r>
    </w:p>
    <w:p w:rsidR="00D92DBF" w:rsidRPr="004C3CC6" w:rsidRDefault="00D92DBF" w:rsidP="00D92DBF">
      <w:pPr>
        <w:pStyle w:val="ConsPlusNormal"/>
        <w:ind w:firstLine="600"/>
        <w:jc w:val="both"/>
        <w:rPr>
          <w:rFonts w:ascii="Times New Roman" w:hAnsi="Times New Roman" w:cs="Times New Roman"/>
          <w:sz w:val="28"/>
          <w:szCs w:val="28"/>
        </w:rPr>
      </w:pPr>
      <w:r w:rsidRPr="004C3CC6">
        <w:rPr>
          <w:rFonts w:ascii="Times New Roman" w:hAnsi="Times New Roman" w:cs="Times New Roman"/>
          <w:sz w:val="28"/>
          <w:szCs w:val="28"/>
        </w:rPr>
        <w:t>Прием заявителей осуществляется в специально выделенных для этих целей помещениях.</w:t>
      </w:r>
    </w:p>
    <w:p w:rsidR="00D92DBF" w:rsidRPr="004C3CC6" w:rsidRDefault="00D92DBF" w:rsidP="00D92DBF">
      <w:pPr>
        <w:pStyle w:val="ConsPlusNormal"/>
        <w:ind w:firstLine="600"/>
        <w:jc w:val="both"/>
        <w:rPr>
          <w:rFonts w:ascii="Times New Roman" w:hAnsi="Times New Roman" w:cs="Times New Roman"/>
          <w:sz w:val="28"/>
          <w:szCs w:val="28"/>
        </w:rPr>
      </w:pPr>
      <w:r w:rsidRPr="004C3CC6">
        <w:rPr>
          <w:rFonts w:ascii="Times New Roman" w:hAnsi="Times New Roman" w:cs="Times New Roman"/>
          <w:sz w:val="28"/>
          <w:szCs w:val="28"/>
        </w:rPr>
        <w:t xml:space="preserve">Каждое рабочее место специалистов уполномоченного органа должно быть оборудовано персональным компьютером с возможностью доступа к </w:t>
      </w:r>
      <w:r w:rsidRPr="004C3CC6">
        <w:rPr>
          <w:rFonts w:ascii="Times New Roman" w:hAnsi="Times New Roman" w:cs="Times New Roman"/>
          <w:sz w:val="28"/>
          <w:szCs w:val="28"/>
        </w:rPr>
        <w:lastRenderedPageBreak/>
        <w:t>необходимым информационным базам данных, печатающим и копирующим устройствам.</w:t>
      </w:r>
    </w:p>
    <w:p w:rsidR="00D92DBF" w:rsidRPr="004C3CC6" w:rsidRDefault="00D92DBF" w:rsidP="00D92DBF">
      <w:pPr>
        <w:pStyle w:val="ConsPlusNormal"/>
        <w:ind w:firstLine="600"/>
        <w:jc w:val="both"/>
        <w:rPr>
          <w:rFonts w:ascii="Times New Roman" w:hAnsi="Times New Roman" w:cs="Times New Roman"/>
          <w:sz w:val="28"/>
          <w:szCs w:val="28"/>
        </w:rPr>
      </w:pPr>
      <w:r w:rsidRPr="004C3CC6">
        <w:rPr>
          <w:rFonts w:ascii="Times New Roman" w:hAnsi="Times New Roman" w:cs="Times New Roman"/>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D92DBF" w:rsidRPr="004C3CC6" w:rsidRDefault="00D92DBF" w:rsidP="00D92DBF">
      <w:pPr>
        <w:pStyle w:val="ConsPlusNormal"/>
        <w:ind w:firstLine="600"/>
        <w:jc w:val="both"/>
        <w:rPr>
          <w:rFonts w:ascii="Times New Roman" w:hAnsi="Times New Roman" w:cs="Times New Roman"/>
          <w:sz w:val="28"/>
          <w:szCs w:val="28"/>
        </w:rPr>
      </w:pPr>
      <w:r w:rsidRPr="004C3CC6">
        <w:rPr>
          <w:rFonts w:ascii="Times New Roman" w:hAnsi="Times New Roman" w:cs="Times New Roman"/>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D92DBF" w:rsidRPr="004C3CC6" w:rsidRDefault="00D92DBF" w:rsidP="00D92DBF">
      <w:pPr>
        <w:pStyle w:val="ConsPlusNormal"/>
        <w:ind w:firstLine="600"/>
        <w:jc w:val="both"/>
        <w:rPr>
          <w:rFonts w:cs="Times New Roman"/>
        </w:rPr>
      </w:pPr>
      <w:r w:rsidRPr="004C3CC6">
        <w:rPr>
          <w:rFonts w:ascii="Times New Roman" w:hAnsi="Times New Roman" w:cs="Times New Roman"/>
          <w:sz w:val="28"/>
          <w:szCs w:val="28"/>
        </w:rPr>
        <w:t>2.1</w:t>
      </w:r>
      <w:r>
        <w:rPr>
          <w:rFonts w:ascii="Times New Roman" w:hAnsi="Times New Roman" w:cs="Times New Roman"/>
          <w:sz w:val="28"/>
          <w:szCs w:val="28"/>
        </w:rPr>
        <w:t>4</w:t>
      </w:r>
      <w:r w:rsidRPr="004C3CC6">
        <w:rPr>
          <w:rFonts w:ascii="Times New Roman" w:hAnsi="Times New Roman" w:cs="Times New Roman"/>
          <w:sz w:val="28"/>
          <w:szCs w:val="28"/>
        </w:rPr>
        <w:t>.4. Требования к информационным стендам.</w:t>
      </w:r>
    </w:p>
    <w:p w:rsidR="00D92DBF" w:rsidRPr="004C3CC6" w:rsidRDefault="00D92DBF" w:rsidP="00D92DBF">
      <w:pPr>
        <w:pStyle w:val="ConsPlusNormal"/>
        <w:ind w:firstLine="600"/>
        <w:jc w:val="both"/>
        <w:rPr>
          <w:rFonts w:ascii="Times New Roman" w:hAnsi="Times New Roman" w:cs="Times New Roman"/>
          <w:sz w:val="28"/>
          <w:szCs w:val="28"/>
        </w:rPr>
      </w:pPr>
      <w:r w:rsidRPr="004C3CC6">
        <w:rPr>
          <w:rFonts w:ascii="Times New Roman" w:hAnsi="Times New Roman" w:cs="Times New Roman"/>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D92DBF" w:rsidRPr="004C3CC6" w:rsidRDefault="00D92DBF" w:rsidP="00D92DBF">
      <w:pPr>
        <w:pStyle w:val="ConsPlusNormal"/>
        <w:ind w:firstLine="600"/>
        <w:jc w:val="both"/>
        <w:rPr>
          <w:rFonts w:ascii="Times New Roman" w:hAnsi="Times New Roman" w:cs="Times New Roman"/>
          <w:sz w:val="28"/>
          <w:szCs w:val="28"/>
        </w:rPr>
      </w:pPr>
      <w:r w:rsidRPr="004C3CC6">
        <w:rPr>
          <w:rFonts w:ascii="Times New Roman" w:hAnsi="Times New Roman" w:cs="Times New Roman"/>
          <w:sz w:val="28"/>
          <w:szCs w:val="28"/>
        </w:rPr>
        <w:t>На информационных стендах, официальном сайте уполномоченного органа размещаются следующие информационные материалы:</w:t>
      </w:r>
    </w:p>
    <w:p w:rsidR="00D92DBF" w:rsidRPr="004C3CC6" w:rsidRDefault="00D92DBF" w:rsidP="00D92DBF">
      <w:pPr>
        <w:pStyle w:val="ConsPlusNormal"/>
        <w:ind w:firstLine="600"/>
        <w:jc w:val="both"/>
        <w:rPr>
          <w:rFonts w:ascii="Times New Roman" w:hAnsi="Times New Roman" w:cs="Times New Roman"/>
          <w:sz w:val="28"/>
          <w:szCs w:val="28"/>
        </w:rPr>
      </w:pPr>
      <w:r w:rsidRPr="004C3CC6">
        <w:rPr>
          <w:rFonts w:ascii="Times New Roman" w:hAnsi="Times New Roman" w:cs="Times New Roman"/>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D92DBF" w:rsidRPr="004C3CC6" w:rsidRDefault="00D92DBF" w:rsidP="00D92DBF">
      <w:pPr>
        <w:pStyle w:val="ConsPlusNormal"/>
        <w:ind w:firstLine="600"/>
        <w:jc w:val="both"/>
        <w:rPr>
          <w:rFonts w:ascii="Times New Roman" w:hAnsi="Times New Roman" w:cs="Times New Roman"/>
          <w:sz w:val="28"/>
          <w:szCs w:val="28"/>
        </w:rPr>
      </w:pPr>
      <w:r w:rsidRPr="004C3CC6">
        <w:rPr>
          <w:rFonts w:ascii="Times New Roman" w:hAnsi="Times New Roman" w:cs="Times New Roman"/>
          <w:sz w:val="28"/>
          <w:szCs w:val="28"/>
        </w:rPr>
        <w:t>текст настоящего Административного регламента;</w:t>
      </w:r>
    </w:p>
    <w:p w:rsidR="00D92DBF" w:rsidRPr="004C3CC6" w:rsidRDefault="00D92DBF" w:rsidP="00D92DBF">
      <w:pPr>
        <w:pStyle w:val="ConsPlusNormal"/>
        <w:ind w:firstLine="600"/>
        <w:jc w:val="both"/>
        <w:rPr>
          <w:rFonts w:ascii="Times New Roman" w:hAnsi="Times New Roman" w:cs="Times New Roman"/>
          <w:sz w:val="28"/>
          <w:szCs w:val="28"/>
        </w:rPr>
      </w:pPr>
      <w:r w:rsidRPr="004C3CC6">
        <w:rPr>
          <w:rFonts w:ascii="Times New Roman" w:hAnsi="Times New Roman" w:cs="Times New Roman"/>
          <w:sz w:val="28"/>
          <w:szCs w:val="28"/>
        </w:rPr>
        <w:t>информация о порядке исполнения муниципальной услуги;</w:t>
      </w:r>
    </w:p>
    <w:p w:rsidR="00D92DBF" w:rsidRPr="004C3CC6" w:rsidRDefault="00D92DBF" w:rsidP="00D92DBF">
      <w:pPr>
        <w:pStyle w:val="ConsPlusNormal"/>
        <w:ind w:firstLine="600"/>
        <w:jc w:val="both"/>
        <w:rPr>
          <w:rFonts w:ascii="Times New Roman" w:hAnsi="Times New Roman" w:cs="Times New Roman"/>
          <w:sz w:val="28"/>
          <w:szCs w:val="28"/>
        </w:rPr>
      </w:pPr>
      <w:r w:rsidRPr="004C3CC6">
        <w:rPr>
          <w:rFonts w:ascii="Times New Roman" w:hAnsi="Times New Roman" w:cs="Times New Roman"/>
          <w:sz w:val="28"/>
          <w:szCs w:val="28"/>
        </w:rPr>
        <w:t>перечень документов, необходимых для предоставления муниципальной услуги;</w:t>
      </w:r>
    </w:p>
    <w:p w:rsidR="00D92DBF" w:rsidRPr="004C3CC6" w:rsidRDefault="00D92DBF" w:rsidP="00D92DBF">
      <w:pPr>
        <w:pStyle w:val="ConsPlusNormal"/>
        <w:ind w:firstLine="600"/>
        <w:jc w:val="both"/>
        <w:rPr>
          <w:rFonts w:ascii="Times New Roman" w:hAnsi="Times New Roman" w:cs="Times New Roman"/>
          <w:sz w:val="28"/>
          <w:szCs w:val="28"/>
        </w:rPr>
      </w:pPr>
      <w:r w:rsidRPr="004C3CC6">
        <w:rPr>
          <w:rFonts w:ascii="Times New Roman" w:hAnsi="Times New Roman" w:cs="Times New Roman"/>
          <w:sz w:val="28"/>
          <w:szCs w:val="28"/>
        </w:rPr>
        <w:t>формы и образцы документов для заполнения.</w:t>
      </w:r>
    </w:p>
    <w:p w:rsidR="00D92DBF" w:rsidRPr="004C3CC6" w:rsidRDefault="00D92DBF" w:rsidP="00D92DBF">
      <w:pPr>
        <w:pStyle w:val="ConsPlusNonformat"/>
        <w:ind w:right="-16" w:firstLine="600"/>
        <w:jc w:val="both"/>
        <w:rPr>
          <w:rFonts w:ascii="Times New Roman" w:hAnsi="Times New Roman" w:cs="Times New Roman"/>
          <w:sz w:val="28"/>
          <w:szCs w:val="28"/>
        </w:rPr>
      </w:pPr>
      <w:r w:rsidRPr="004C3CC6">
        <w:rPr>
          <w:rFonts w:ascii="Times New Roman" w:hAnsi="Times New Roman" w:cs="Times New Roman"/>
          <w:sz w:val="28"/>
          <w:szCs w:val="28"/>
        </w:rPr>
        <w:t>сведения о месте нахождения и графике работы наименование администрации муниципального образования и МФЦ;</w:t>
      </w:r>
    </w:p>
    <w:p w:rsidR="00D92DBF" w:rsidRPr="004C3CC6" w:rsidRDefault="00D92DBF" w:rsidP="00D92DBF">
      <w:pPr>
        <w:widowControl w:val="0"/>
        <w:ind w:right="-16" w:firstLine="600"/>
        <w:jc w:val="both"/>
        <w:rPr>
          <w:sz w:val="28"/>
          <w:szCs w:val="28"/>
        </w:rPr>
      </w:pPr>
      <w:r w:rsidRPr="004C3CC6">
        <w:rPr>
          <w:sz w:val="28"/>
          <w:szCs w:val="28"/>
        </w:rPr>
        <w:t>справочные телефоны;</w:t>
      </w:r>
    </w:p>
    <w:p w:rsidR="00D92DBF" w:rsidRPr="004C3CC6" w:rsidRDefault="00D92DBF" w:rsidP="00D92DBF">
      <w:pPr>
        <w:widowControl w:val="0"/>
        <w:ind w:right="-16" w:firstLine="600"/>
        <w:jc w:val="both"/>
        <w:rPr>
          <w:sz w:val="28"/>
          <w:szCs w:val="28"/>
        </w:rPr>
      </w:pPr>
      <w:r w:rsidRPr="004C3CC6">
        <w:rPr>
          <w:sz w:val="28"/>
          <w:szCs w:val="28"/>
        </w:rPr>
        <w:t>адреса электронной почты и адреса Интернет-сайтов;</w:t>
      </w:r>
    </w:p>
    <w:p w:rsidR="00D92DBF" w:rsidRPr="004C3CC6" w:rsidRDefault="00D92DBF" w:rsidP="00D92DBF">
      <w:pPr>
        <w:widowControl w:val="0"/>
        <w:ind w:right="-16" w:firstLine="600"/>
        <w:jc w:val="both"/>
        <w:rPr>
          <w:sz w:val="28"/>
          <w:szCs w:val="28"/>
        </w:rPr>
      </w:pPr>
      <w:r w:rsidRPr="004C3CC6">
        <w:rPr>
          <w:sz w:val="28"/>
          <w:szCs w:val="28"/>
        </w:rPr>
        <w:t>информация о месте личного приема, а также об установленных для личного приема днях и часах.</w:t>
      </w:r>
    </w:p>
    <w:p w:rsidR="00D92DBF" w:rsidRPr="004C3CC6" w:rsidRDefault="00D92DBF" w:rsidP="00D92DBF">
      <w:pPr>
        <w:pStyle w:val="ConsPlusNormal"/>
        <w:ind w:firstLine="600"/>
        <w:jc w:val="both"/>
        <w:rPr>
          <w:rFonts w:ascii="Times New Roman" w:hAnsi="Times New Roman" w:cs="Times New Roman"/>
          <w:sz w:val="28"/>
          <w:szCs w:val="28"/>
        </w:rPr>
      </w:pPr>
      <w:r w:rsidRPr="004C3CC6">
        <w:rPr>
          <w:rFonts w:ascii="Times New Roman" w:hAnsi="Times New Roman" w:cs="Times New Roman"/>
          <w:sz w:val="28"/>
          <w:szCs w:val="28"/>
        </w:rPr>
        <w:t>При изменении информации по исполнению муниципальной услуги осуществляется ее периодическое обновление.</w:t>
      </w:r>
    </w:p>
    <w:p w:rsidR="00D92DBF" w:rsidRPr="004C3CC6" w:rsidRDefault="00D92DBF" w:rsidP="00D92DBF">
      <w:pPr>
        <w:pStyle w:val="ConsPlusNormal"/>
        <w:ind w:firstLine="600"/>
        <w:jc w:val="both"/>
        <w:rPr>
          <w:rFonts w:ascii="Times New Roman" w:hAnsi="Times New Roman" w:cs="Times New Roman"/>
          <w:sz w:val="28"/>
          <w:szCs w:val="28"/>
        </w:rPr>
      </w:pPr>
      <w:r w:rsidRPr="004C3CC6">
        <w:rPr>
          <w:rFonts w:ascii="Times New Roman" w:hAnsi="Times New Roman" w:cs="Times New Roman"/>
          <w:sz w:val="28"/>
          <w:szCs w:val="28"/>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и на официальном сайте уполномоченного органа (адрес сайта ).</w:t>
      </w:r>
    </w:p>
    <w:p w:rsidR="00D92DBF" w:rsidRPr="004C3CC6" w:rsidRDefault="00D92DBF" w:rsidP="00D92DBF">
      <w:pPr>
        <w:pStyle w:val="ConsPlusNormal"/>
        <w:ind w:firstLine="600"/>
        <w:jc w:val="both"/>
        <w:rPr>
          <w:rFonts w:ascii="Times New Roman" w:hAnsi="Times New Roman" w:cs="Times New Roman"/>
          <w:sz w:val="28"/>
          <w:szCs w:val="28"/>
        </w:rPr>
      </w:pPr>
      <w:r w:rsidRPr="004C3CC6">
        <w:rPr>
          <w:rFonts w:ascii="Times New Roman" w:hAnsi="Times New Roman" w:cs="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D92DBF" w:rsidRPr="004C3CC6" w:rsidRDefault="00D92DBF" w:rsidP="00D92DBF">
      <w:pPr>
        <w:pStyle w:val="ConsPlusNormal"/>
        <w:ind w:firstLine="600"/>
        <w:jc w:val="both"/>
        <w:rPr>
          <w:rFonts w:cs="Times New Roman"/>
        </w:rPr>
      </w:pPr>
      <w:r w:rsidRPr="004C3CC6">
        <w:rPr>
          <w:rFonts w:ascii="Times New Roman" w:hAnsi="Times New Roman" w:cs="Times New Roman"/>
          <w:sz w:val="28"/>
          <w:szCs w:val="28"/>
        </w:rPr>
        <w:t>2.1</w:t>
      </w:r>
      <w:r>
        <w:rPr>
          <w:rFonts w:ascii="Times New Roman" w:hAnsi="Times New Roman" w:cs="Times New Roman"/>
          <w:sz w:val="28"/>
          <w:szCs w:val="28"/>
        </w:rPr>
        <w:t>4</w:t>
      </w:r>
      <w:r w:rsidRPr="004C3CC6">
        <w:rPr>
          <w:rFonts w:ascii="Times New Roman" w:hAnsi="Times New Roman" w:cs="Times New Roman"/>
          <w:sz w:val="28"/>
          <w:szCs w:val="28"/>
        </w:rPr>
        <w:t>.5. Требования к обеспечению доступности предоставления муниципальной услуги для инвалидов.</w:t>
      </w:r>
    </w:p>
    <w:p w:rsidR="00D92DBF" w:rsidRPr="004C3CC6" w:rsidRDefault="00D92DBF" w:rsidP="00D92DBF">
      <w:pPr>
        <w:ind w:firstLine="600"/>
        <w:jc w:val="both"/>
        <w:rPr>
          <w:sz w:val="28"/>
          <w:szCs w:val="28"/>
        </w:rPr>
      </w:pPr>
      <w:r w:rsidRPr="004C3CC6">
        <w:rPr>
          <w:sz w:val="28"/>
          <w:szCs w:val="28"/>
        </w:rPr>
        <w:lastRenderedPageBreak/>
        <w:t>В целях обеспечения условий доступности для инвалидов муниципальной услуги должно быть обеспечено:</w:t>
      </w:r>
    </w:p>
    <w:p w:rsidR="00D92DBF" w:rsidRPr="004C3CC6" w:rsidRDefault="00D92DBF" w:rsidP="00D92DBF">
      <w:pPr>
        <w:ind w:firstLine="600"/>
        <w:jc w:val="both"/>
        <w:rPr>
          <w:sz w:val="28"/>
          <w:szCs w:val="28"/>
        </w:rPr>
      </w:pPr>
      <w:r w:rsidRPr="004C3CC6">
        <w:rPr>
          <w:sz w:val="28"/>
          <w:szCs w:val="28"/>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D92DBF" w:rsidRPr="004C3CC6" w:rsidRDefault="00D92DBF" w:rsidP="00D92DBF">
      <w:pPr>
        <w:ind w:firstLine="600"/>
        <w:jc w:val="both"/>
        <w:rPr>
          <w:sz w:val="28"/>
          <w:szCs w:val="28"/>
        </w:rPr>
      </w:pPr>
      <w:r w:rsidRPr="004C3CC6">
        <w:rPr>
          <w:sz w:val="28"/>
          <w:szCs w:val="28"/>
        </w:rPr>
        <w:t>- беспрепятственный вход инвалидов в помещение и выход из него;</w:t>
      </w:r>
    </w:p>
    <w:p w:rsidR="00D92DBF" w:rsidRPr="004C3CC6" w:rsidRDefault="00D92DBF" w:rsidP="00D92DBF">
      <w:pPr>
        <w:ind w:firstLine="600"/>
        <w:jc w:val="both"/>
        <w:rPr>
          <w:sz w:val="28"/>
          <w:szCs w:val="28"/>
        </w:rPr>
      </w:pPr>
      <w:r w:rsidRPr="004C3CC6">
        <w:rPr>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rsidR="00D92DBF" w:rsidRPr="004C3CC6" w:rsidRDefault="00D92DBF" w:rsidP="00D92DBF">
      <w:pPr>
        <w:ind w:firstLine="600"/>
        <w:jc w:val="both"/>
        <w:rPr>
          <w:sz w:val="28"/>
          <w:szCs w:val="28"/>
        </w:rPr>
      </w:pPr>
      <w:r w:rsidRPr="004C3CC6">
        <w:rPr>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D92DBF" w:rsidRPr="004C3CC6" w:rsidRDefault="00D92DBF" w:rsidP="00D92DBF">
      <w:pPr>
        <w:ind w:firstLine="600"/>
        <w:jc w:val="both"/>
        <w:rPr>
          <w:sz w:val="28"/>
          <w:szCs w:val="28"/>
        </w:rPr>
      </w:pPr>
      <w:r w:rsidRPr="004C3CC6">
        <w:rPr>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D92DBF" w:rsidRPr="004C3CC6" w:rsidRDefault="00D92DBF" w:rsidP="00D92DBF">
      <w:pPr>
        <w:ind w:firstLine="600"/>
        <w:jc w:val="both"/>
        <w:rPr>
          <w:sz w:val="28"/>
          <w:szCs w:val="28"/>
        </w:rPr>
      </w:pPr>
      <w:r w:rsidRPr="004C3CC6">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92DBF" w:rsidRPr="004C3CC6" w:rsidRDefault="00D92DBF" w:rsidP="00D92DBF">
      <w:pPr>
        <w:ind w:firstLine="600"/>
        <w:jc w:val="both"/>
        <w:rPr>
          <w:sz w:val="28"/>
          <w:szCs w:val="28"/>
        </w:rPr>
      </w:pPr>
      <w:r w:rsidRPr="004C3CC6">
        <w:rPr>
          <w:sz w:val="28"/>
          <w:szCs w:val="28"/>
        </w:rPr>
        <w:t>- допуск сурдопереводчика и тифлосурдопереводчика;</w:t>
      </w:r>
    </w:p>
    <w:p w:rsidR="00D92DBF" w:rsidRPr="004C3CC6" w:rsidRDefault="00D92DBF" w:rsidP="00D92DBF">
      <w:pPr>
        <w:ind w:firstLine="600"/>
        <w:jc w:val="both"/>
        <w:rPr>
          <w:sz w:val="28"/>
          <w:szCs w:val="28"/>
        </w:rPr>
      </w:pPr>
      <w:r w:rsidRPr="004C3CC6">
        <w:rPr>
          <w:sz w:val="28"/>
          <w:szCs w:val="28"/>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92DBF" w:rsidRPr="004C3CC6" w:rsidRDefault="00D92DBF" w:rsidP="00D92DBF">
      <w:pPr>
        <w:ind w:firstLine="600"/>
        <w:jc w:val="both"/>
        <w:rPr>
          <w:sz w:val="28"/>
          <w:szCs w:val="28"/>
        </w:rPr>
      </w:pPr>
      <w:r w:rsidRPr="004C3CC6">
        <w:rPr>
          <w:sz w:val="28"/>
          <w:szCs w:val="28"/>
        </w:rPr>
        <w:t>- предоставление при необходимости услуги по месту жительства инвалида или в дистанционном режиме;</w:t>
      </w:r>
    </w:p>
    <w:p w:rsidR="00D92DBF" w:rsidRPr="004C3CC6" w:rsidRDefault="00D92DBF" w:rsidP="00D92DBF">
      <w:pPr>
        <w:ind w:firstLine="600"/>
        <w:jc w:val="both"/>
        <w:rPr>
          <w:sz w:val="28"/>
          <w:szCs w:val="28"/>
        </w:rPr>
      </w:pPr>
      <w:r w:rsidRPr="004C3CC6">
        <w:rPr>
          <w:sz w:val="28"/>
          <w:szCs w:val="28"/>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D92DBF" w:rsidRPr="004C3CC6" w:rsidRDefault="00D92DBF" w:rsidP="00D92DBF">
      <w:pPr>
        <w:pStyle w:val="ConsPlusNonformat"/>
        <w:ind w:right="-16" w:firstLine="600"/>
        <w:jc w:val="both"/>
        <w:rPr>
          <w:rFonts w:cs="Times New Roman"/>
        </w:rPr>
      </w:pPr>
      <w:r w:rsidRPr="004C3CC6">
        <w:rPr>
          <w:rFonts w:ascii="Times New Roman" w:hAnsi="Times New Roman" w:cs="Times New Roman"/>
          <w:sz w:val="28"/>
          <w:szCs w:val="28"/>
        </w:rPr>
        <w:t>2.1</w:t>
      </w:r>
      <w:r>
        <w:rPr>
          <w:rFonts w:ascii="Times New Roman" w:hAnsi="Times New Roman" w:cs="Times New Roman"/>
          <w:sz w:val="28"/>
          <w:szCs w:val="28"/>
        </w:rPr>
        <w:t>5</w:t>
      </w:r>
      <w:r w:rsidRPr="004C3CC6">
        <w:rPr>
          <w:rFonts w:ascii="Times New Roman" w:hAnsi="Times New Roman" w:cs="Times New Roman"/>
          <w:sz w:val="28"/>
          <w:szCs w:val="28"/>
        </w:rPr>
        <w:t>.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w:t>
      </w:r>
      <w:r w:rsidRPr="00213E0D">
        <w:rPr>
          <w:rFonts w:ascii="Times New Roman" w:hAnsi="Times New Roman" w:cs="Times New Roman"/>
          <w:sz w:val="28"/>
          <w:szCs w:val="28"/>
        </w:rPr>
        <w:t xml:space="preserve"> </w:t>
      </w:r>
      <w:r>
        <w:rPr>
          <w:rFonts w:ascii="Times New Roman" w:hAnsi="Times New Roman" w:cs="Times New Roman"/>
          <w:sz w:val="28"/>
          <w:szCs w:val="28"/>
        </w:rPr>
        <w:t>у</w:t>
      </w:r>
      <w:r w:rsidRPr="004C3CC6">
        <w:rPr>
          <w:rFonts w:ascii="Times New Roman" w:hAnsi="Times New Roman" w:cs="Times New Roman"/>
          <w:sz w:val="28"/>
          <w:szCs w:val="28"/>
        </w:rPr>
        <w:t xml:space="preserve">полномоченного органа. </w:t>
      </w:r>
    </w:p>
    <w:p w:rsidR="00D92DBF" w:rsidRPr="004C3CC6" w:rsidRDefault="00D92DBF" w:rsidP="00D92DBF">
      <w:pPr>
        <w:ind w:firstLine="540"/>
        <w:jc w:val="both"/>
        <w:rPr>
          <w:b/>
          <w:bCs/>
          <w:sz w:val="28"/>
          <w:szCs w:val="28"/>
        </w:rPr>
      </w:pPr>
      <w:r w:rsidRPr="004C3CC6">
        <w:rPr>
          <w:sz w:val="28"/>
          <w:szCs w:val="28"/>
        </w:rPr>
        <w:t>2.1</w:t>
      </w:r>
      <w:r>
        <w:rPr>
          <w:sz w:val="28"/>
          <w:szCs w:val="28"/>
        </w:rPr>
        <w:t>6</w:t>
      </w:r>
      <w:r w:rsidRPr="004C3CC6">
        <w:rPr>
          <w:sz w:val="28"/>
          <w:szCs w:val="28"/>
        </w:rPr>
        <w:t xml:space="preserve">. Особенности осуществления отдельных административных процедур в электронной форме и предоставления муниципальной услуги </w:t>
      </w:r>
      <w:r w:rsidRPr="004C3CC6">
        <w:rPr>
          <w:sz w:val="28"/>
          <w:szCs w:val="28"/>
        </w:rPr>
        <w:lastRenderedPageBreak/>
        <w:t>через МФЦ установлены в разделе 3 настоящего административного регламента.</w:t>
      </w:r>
    </w:p>
    <w:p w:rsidR="00D92DBF" w:rsidRPr="004C3CC6" w:rsidRDefault="00D92DBF" w:rsidP="00D92DBF">
      <w:pPr>
        <w:ind w:firstLine="540"/>
        <w:jc w:val="both"/>
        <w:rPr>
          <w:b/>
          <w:bCs/>
          <w:sz w:val="28"/>
          <w:szCs w:val="28"/>
        </w:rPr>
      </w:pPr>
    </w:p>
    <w:p w:rsidR="00D92DBF" w:rsidRPr="004C3CC6" w:rsidRDefault="00D92DBF" w:rsidP="00D92DBF">
      <w:pPr>
        <w:ind w:right="771" w:firstLine="600"/>
        <w:jc w:val="center"/>
        <w:outlineLvl w:val="0"/>
        <w:rPr>
          <w:b/>
          <w:bCs/>
          <w:sz w:val="28"/>
          <w:szCs w:val="28"/>
        </w:rPr>
      </w:pPr>
      <w:r w:rsidRPr="00412165">
        <w:rPr>
          <w:b/>
          <w:sz w:val="28"/>
          <w:szCs w:val="28"/>
        </w:rPr>
        <w:t>3. Состав,</w:t>
      </w:r>
      <w:r w:rsidRPr="00412165">
        <w:rPr>
          <w:b/>
          <w:bCs/>
          <w:sz w:val="28"/>
          <w:szCs w:val="28"/>
        </w:rPr>
        <w:t xml:space="preserve"> последовательность и сроки выполнения  административных процедур, требования к порядку их выполнения,</w:t>
      </w:r>
      <w:r w:rsidRPr="004C3CC6">
        <w:rPr>
          <w:b/>
          <w:bCs/>
          <w:sz w:val="28"/>
          <w:szCs w:val="28"/>
        </w:rPr>
        <w:t xml:space="preserve">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D92DBF" w:rsidRPr="004C3CC6" w:rsidRDefault="00D92DBF" w:rsidP="00D92DBF">
      <w:pPr>
        <w:ind w:firstLine="600"/>
        <w:jc w:val="both"/>
        <w:rPr>
          <w:b/>
          <w:bCs/>
          <w:sz w:val="28"/>
          <w:szCs w:val="28"/>
        </w:rPr>
      </w:pPr>
    </w:p>
    <w:p w:rsidR="00D92DBF" w:rsidRPr="004C3CC6" w:rsidRDefault="00D92DBF" w:rsidP="00D92DBF">
      <w:pPr>
        <w:ind w:firstLine="600"/>
        <w:jc w:val="both"/>
        <w:rPr>
          <w:sz w:val="28"/>
          <w:szCs w:val="28"/>
        </w:rPr>
      </w:pPr>
      <w:r w:rsidRPr="004C3CC6">
        <w:rPr>
          <w:sz w:val="28"/>
          <w:szCs w:val="28"/>
        </w:rPr>
        <w:t>Предоставление муниципальной услуги включает в себя следующие административные процедуры:</w:t>
      </w:r>
    </w:p>
    <w:p w:rsidR="00D92DBF" w:rsidRPr="004C3CC6" w:rsidRDefault="00D92DBF" w:rsidP="00D92DBF">
      <w:pPr>
        <w:ind w:firstLine="600"/>
        <w:jc w:val="both"/>
      </w:pPr>
      <w:r w:rsidRPr="004C3CC6">
        <w:rPr>
          <w:sz w:val="28"/>
          <w:szCs w:val="28"/>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D92DBF" w:rsidRPr="004C3CC6" w:rsidRDefault="00D92DBF" w:rsidP="00D92DBF">
      <w:pPr>
        <w:ind w:firstLine="600"/>
        <w:jc w:val="both"/>
      </w:pPr>
      <w:r w:rsidRPr="004C3CC6">
        <w:rPr>
          <w:sz w:val="28"/>
          <w:szCs w:val="28"/>
        </w:rPr>
        <w:t>2) возврат заявления о предварительном согласовании предоставления земельного участка и приложенных к нему документов;</w:t>
      </w:r>
    </w:p>
    <w:p w:rsidR="00D92DBF" w:rsidRPr="004C3CC6" w:rsidRDefault="00D92DBF" w:rsidP="00D92DBF">
      <w:pPr>
        <w:ind w:firstLine="600"/>
        <w:jc w:val="both"/>
      </w:pPr>
      <w:r w:rsidRPr="004C3CC6">
        <w:rPr>
          <w:sz w:val="28"/>
          <w:szCs w:val="28"/>
        </w:rPr>
        <w:t>3) приостановление срока рассмотрения заявления о предварительном согласовании;</w:t>
      </w:r>
    </w:p>
    <w:p w:rsidR="00D92DBF" w:rsidRPr="004C3CC6" w:rsidRDefault="00D92DBF" w:rsidP="00D92DBF">
      <w:pPr>
        <w:ind w:firstLine="600"/>
        <w:jc w:val="both"/>
        <w:rPr>
          <w:sz w:val="28"/>
          <w:szCs w:val="28"/>
        </w:rPr>
      </w:pPr>
      <w:r w:rsidRPr="004C3CC6">
        <w:rPr>
          <w:sz w:val="28"/>
          <w:szCs w:val="28"/>
        </w:rPr>
        <w:t>4) формирование и направление межведомственных запросов документов (информации), необходимых для предварительного согласования предоставления земельного участка;</w:t>
      </w:r>
    </w:p>
    <w:p w:rsidR="00D92DBF" w:rsidRPr="004C3CC6" w:rsidRDefault="00D92DBF" w:rsidP="00D92DBF">
      <w:pPr>
        <w:jc w:val="both"/>
      </w:pPr>
      <w:r>
        <w:rPr>
          <w:rStyle w:val="FootnoteCharacters"/>
          <w:b/>
          <w:bCs/>
          <w:color w:val="FF0000"/>
          <w:sz w:val="28"/>
          <w:szCs w:val="28"/>
        </w:rPr>
        <w:t xml:space="preserve">             </w:t>
      </w:r>
      <w:r w:rsidRPr="004C3CC6">
        <w:rPr>
          <w:sz w:val="28"/>
          <w:szCs w:val="28"/>
        </w:rPr>
        <w:t xml:space="preserve">5) направление схемы расположения земельного участка на согласование в комитет природных ресурсов, лесного хозяйства и экологии Волгоградской области; </w:t>
      </w:r>
    </w:p>
    <w:p w:rsidR="00D92DBF" w:rsidRPr="004C3CC6" w:rsidRDefault="00D92DBF" w:rsidP="00D92DBF">
      <w:pPr>
        <w:ind w:firstLine="600"/>
        <w:jc w:val="both"/>
        <w:rPr>
          <w:sz w:val="28"/>
          <w:szCs w:val="28"/>
        </w:rPr>
      </w:pPr>
      <w:r w:rsidRPr="004C3CC6">
        <w:rPr>
          <w:sz w:val="28"/>
          <w:szCs w:val="28"/>
        </w:rPr>
        <w:t>6) рассмотрение заявления о предварительном согласовании, принятие решения по итогам рассмотрения;</w:t>
      </w:r>
    </w:p>
    <w:p w:rsidR="00D92DBF" w:rsidRPr="004C3CC6" w:rsidRDefault="00D92DBF" w:rsidP="00D92DBF">
      <w:pPr>
        <w:ind w:firstLine="600"/>
        <w:jc w:val="both"/>
        <w:rPr>
          <w:sz w:val="28"/>
          <w:szCs w:val="28"/>
        </w:rPr>
      </w:pPr>
      <w:r w:rsidRPr="004C3CC6">
        <w:rPr>
          <w:sz w:val="28"/>
          <w:szCs w:val="28"/>
        </w:rPr>
        <w:t xml:space="preserve"> 7) прием и регистрация заявления о предоставлении земельного участка в постоянное (бессрочное) пользование, в том числе, поступившего в электронной форме и прилагаемых к нему документов либо отказ в приеме к рассмотрению  заявления;</w:t>
      </w:r>
    </w:p>
    <w:p w:rsidR="00D92DBF" w:rsidRPr="004C3CC6" w:rsidRDefault="00D92DBF" w:rsidP="00D92DBF">
      <w:pPr>
        <w:ind w:firstLine="600"/>
        <w:jc w:val="both"/>
        <w:rPr>
          <w:sz w:val="28"/>
          <w:szCs w:val="28"/>
        </w:rPr>
      </w:pPr>
      <w:r w:rsidRPr="004C3CC6">
        <w:rPr>
          <w:sz w:val="28"/>
          <w:szCs w:val="28"/>
        </w:rPr>
        <w:t>8) возврат заявления о предоставлении земельного участка;</w:t>
      </w:r>
    </w:p>
    <w:p w:rsidR="00D92DBF" w:rsidRPr="004C3CC6" w:rsidRDefault="00D92DBF" w:rsidP="00D92DBF">
      <w:pPr>
        <w:ind w:firstLine="600"/>
        <w:jc w:val="both"/>
      </w:pPr>
      <w:r w:rsidRPr="004C3CC6">
        <w:rPr>
          <w:sz w:val="28"/>
          <w:szCs w:val="28"/>
        </w:rPr>
        <w:t>9) формирование и направление межведомственных запросов документов (информации), необходимых для предоставления земельного участка;</w:t>
      </w:r>
    </w:p>
    <w:p w:rsidR="00D92DBF" w:rsidRPr="004C3CC6" w:rsidRDefault="00D92DBF" w:rsidP="00D92DBF">
      <w:pPr>
        <w:ind w:firstLine="600"/>
        <w:jc w:val="both"/>
      </w:pPr>
      <w:r w:rsidRPr="004C3CC6">
        <w:rPr>
          <w:sz w:val="28"/>
          <w:szCs w:val="28"/>
        </w:rPr>
        <w:t xml:space="preserve">10) рассмотрение заявления о предоставлении земельного участка в постоянное (бессрочное) пользование и принятие решения о предоставлении земельного участка в постоянное (бессрочное) пользование либо об отказе в предоставлении земельного участка в постоянное (бессрочное) пользование. </w:t>
      </w:r>
    </w:p>
    <w:p w:rsidR="00D92DBF" w:rsidRPr="004C3CC6" w:rsidRDefault="00D92DBF" w:rsidP="00D92DBF">
      <w:pPr>
        <w:ind w:firstLine="600"/>
        <w:jc w:val="both"/>
        <w:rPr>
          <w:sz w:val="28"/>
          <w:szCs w:val="28"/>
        </w:rPr>
      </w:pPr>
    </w:p>
    <w:p w:rsidR="00D92DBF" w:rsidRPr="004C3CC6" w:rsidRDefault="00D92DBF" w:rsidP="00D92DBF">
      <w:pPr>
        <w:ind w:firstLine="600"/>
        <w:jc w:val="both"/>
        <w:rPr>
          <w:sz w:val="28"/>
          <w:szCs w:val="28"/>
          <w:u w:val="single"/>
        </w:rPr>
      </w:pPr>
      <w:r w:rsidRPr="004C3CC6">
        <w:rPr>
          <w:sz w:val="28"/>
          <w:szCs w:val="28"/>
        </w:rPr>
        <w:t xml:space="preserve">3.1. </w:t>
      </w:r>
      <w:r w:rsidRPr="004C3CC6">
        <w:rPr>
          <w:sz w:val="28"/>
          <w:szCs w:val="28"/>
          <w:u w:val="single"/>
        </w:rP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D92DBF" w:rsidRPr="004C3CC6" w:rsidRDefault="00D92DBF" w:rsidP="00D92DBF">
      <w:pPr>
        <w:ind w:firstLine="600"/>
        <w:jc w:val="both"/>
      </w:pPr>
      <w:r w:rsidRPr="004C3CC6">
        <w:rPr>
          <w:sz w:val="28"/>
          <w:szCs w:val="28"/>
        </w:rPr>
        <w:t xml:space="preserve">3.1.1. Основанием для начала административной процедуры является поступление в уполномоченный орган заявления о предварительном </w:t>
      </w:r>
      <w:r w:rsidRPr="004C3CC6">
        <w:rPr>
          <w:sz w:val="28"/>
          <w:szCs w:val="28"/>
        </w:rPr>
        <w:lastRenderedPageBreak/>
        <w:t>согласовании и прилагаемых к нему документов, предусмотренных пунктом 2.</w:t>
      </w:r>
      <w:r>
        <w:rPr>
          <w:sz w:val="28"/>
          <w:szCs w:val="28"/>
        </w:rPr>
        <w:t>5</w:t>
      </w:r>
      <w:r w:rsidRPr="004C3CC6">
        <w:rPr>
          <w:sz w:val="28"/>
          <w:szCs w:val="28"/>
        </w:rPr>
        <w:t>.1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D92DBF" w:rsidRPr="004C3CC6" w:rsidRDefault="00D92DBF" w:rsidP="00D92DBF">
      <w:pPr>
        <w:ind w:firstLine="600"/>
        <w:jc w:val="both"/>
        <w:rPr>
          <w:sz w:val="28"/>
          <w:szCs w:val="28"/>
        </w:rPr>
      </w:pPr>
      <w:r w:rsidRPr="004C3CC6">
        <w:rPr>
          <w:sz w:val="28"/>
          <w:szCs w:val="28"/>
        </w:rPr>
        <w:t>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D92DBF" w:rsidRPr="004C3CC6" w:rsidRDefault="00D92DBF" w:rsidP="00D92DBF">
      <w:pPr>
        <w:ind w:firstLine="600"/>
        <w:jc w:val="both"/>
      </w:pPr>
      <w:r w:rsidRPr="004C3CC6">
        <w:rPr>
          <w:sz w:val="28"/>
          <w:szCs w:val="28"/>
        </w:rPr>
        <w:t>3.1.3. Должностное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D92DBF" w:rsidRPr="004C3CC6" w:rsidRDefault="00D92DBF" w:rsidP="00D92DBF">
      <w:pPr>
        <w:ind w:firstLine="600"/>
        <w:jc w:val="both"/>
        <w:rPr>
          <w:sz w:val="28"/>
          <w:szCs w:val="28"/>
        </w:rPr>
      </w:pPr>
      <w:r w:rsidRPr="004C3CC6">
        <w:rPr>
          <w:sz w:val="28"/>
          <w:szCs w:val="28"/>
        </w:rPr>
        <w:t>3.1.4. 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D92DBF" w:rsidRPr="004C3CC6" w:rsidRDefault="00D92DBF" w:rsidP="00D92DBF">
      <w:pPr>
        <w:ind w:firstLine="600"/>
        <w:jc w:val="both"/>
      </w:pPr>
      <w:r w:rsidRPr="004C3CC6">
        <w:rPr>
          <w:sz w:val="28"/>
          <w:szCs w:val="28"/>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D92DBF" w:rsidRPr="004C3CC6" w:rsidRDefault="00D92DBF" w:rsidP="00D92DBF">
      <w:pPr>
        <w:ind w:firstLine="600"/>
        <w:jc w:val="both"/>
        <w:rPr>
          <w:sz w:val="28"/>
          <w:szCs w:val="28"/>
        </w:rPr>
      </w:pPr>
      <w:r w:rsidRPr="004C3CC6">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D92DBF" w:rsidRPr="004C3CC6" w:rsidRDefault="00D92DBF" w:rsidP="00D92DBF">
      <w:pPr>
        <w:ind w:firstLine="540"/>
        <w:jc w:val="both"/>
      </w:pPr>
      <w:r w:rsidRPr="004C3CC6">
        <w:rPr>
          <w:sz w:val="28"/>
          <w:szCs w:val="28"/>
        </w:rPr>
        <w:t>3.1.5. 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w:t>
      </w:r>
      <w:r>
        <w:rPr>
          <w:sz w:val="28"/>
          <w:szCs w:val="28"/>
        </w:rPr>
        <w:t>5</w:t>
      </w:r>
      <w:r w:rsidRPr="004C3CC6">
        <w:rPr>
          <w:sz w:val="28"/>
          <w:szCs w:val="28"/>
        </w:rPr>
        <w:t>.1.1 настоящего административного регламента и приказа Министерства экономического развития Российской Федерации от 14.01.2015 № 7 "Об утверждении порядка и</w:t>
      </w:r>
      <w:r>
        <w:rPr>
          <w:sz w:val="28"/>
          <w:szCs w:val="28"/>
        </w:rPr>
        <w:t xml:space="preserve"> </w:t>
      </w:r>
      <w:r w:rsidRPr="004C3CC6">
        <w:rPr>
          <w:sz w:val="28"/>
          <w:szCs w:val="28"/>
        </w:rPr>
        <w:t xml:space="preserve">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w:t>
      </w:r>
      <w:r w:rsidRPr="004C3CC6">
        <w:rPr>
          <w:sz w:val="28"/>
          <w:szCs w:val="28"/>
        </w:rPr>
        <w:lastRenderedPageBreak/>
        <w:t>предоставления земельного участка, находящегося в государственной или муниципальной собственности, заявления о</w:t>
      </w:r>
      <w:r>
        <w:rPr>
          <w:sz w:val="28"/>
          <w:szCs w:val="28"/>
        </w:rPr>
        <w:t xml:space="preserve"> </w:t>
      </w:r>
      <w:r w:rsidRPr="004C3CC6">
        <w:rPr>
          <w:sz w:val="28"/>
          <w:szCs w:val="28"/>
        </w:rPr>
        <w:t>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 и соблюдение установленных условий признания действительности в заявлении квалифицированной подписи.</w:t>
      </w:r>
    </w:p>
    <w:p w:rsidR="00D92DBF" w:rsidRPr="004C3CC6" w:rsidRDefault="00D92DBF" w:rsidP="00D92DBF">
      <w:pPr>
        <w:ind w:firstLine="540"/>
        <w:jc w:val="both"/>
        <w:rPr>
          <w:sz w:val="28"/>
          <w:szCs w:val="28"/>
        </w:rPr>
      </w:pPr>
      <w:r w:rsidRPr="004C3CC6">
        <w:rPr>
          <w:sz w:val="28"/>
          <w:szCs w:val="28"/>
        </w:rPr>
        <w:t>При наличии основании, предусмотренных пунктом 2.</w:t>
      </w:r>
      <w:r>
        <w:rPr>
          <w:sz w:val="28"/>
          <w:szCs w:val="28"/>
        </w:rPr>
        <w:t>6</w:t>
      </w:r>
      <w:r w:rsidRPr="004C3CC6">
        <w:rPr>
          <w:sz w:val="28"/>
          <w:szCs w:val="28"/>
        </w:rPr>
        <w:t xml:space="preserve"> настоящего административного регламента, заявление уполномоченным органом не рассматривается. </w:t>
      </w:r>
    </w:p>
    <w:p w:rsidR="00D92DBF" w:rsidRPr="004C3CC6" w:rsidRDefault="00D92DBF" w:rsidP="00D92DBF">
      <w:pPr>
        <w:ind w:firstLine="540"/>
        <w:jc w:val="both"/>
        <w:rPr>
          <w:sz w:val="28"/>
          <w:szCs w:val="28"/>
        </w:rPr>
      </w:pPr>
      <w:r w:rsidRPr="004C3CC6">
        <w:rPr>
          <w:sz w:val="28"/>
          <w:szCs w:val="28"/>
        </w:rPr>
        <w:t>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D92DBF" w:rsidRPr="004C3CC6" w:rsidRDefault="00D92DBF" w:rsidP="00D92DBF">
      <w:pPr>
        <w:jc w:val="both"/>
      </w:pPr>
      <w:r w:rsidRPr="004C3CC6">
        <w:rPr>
          <w:sz w:val="28"/>
          <w:szCs w:val="28"/>
        </w:rPr>
        <w:t xml:space="preserve">        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14" w:tooltip="consultantplus://offline/ref=68B2E88CB8B712B9737DC70F538D7A7DC20B347DC75FE7DDB99EB8750862DB36765E782B544DCD4EeAwCK" w:history="1">
        <w:r w:rsidRPr="00B447EA">
          <w:rPr>
            <w:rStyle w:val="a3"/>
            <w:color w:val="auto"/>
            <w:sz w:val="28"/>
            <w:szCs w:val="28"/>
          </w:rPr>
          <w:t>статьи 11</w:t>
        </w:r>
      </w:hyperlink>
      <w:r w:rsidRPr="00B447EA">
        <w:rPr>
          <w:sz w:val="28"/>
          <w:szCs w:val="28"/>
        </w:rPr>
        <w:t xml:space="preserve"> </w:t>
      </w:r>
      <w:r w:rsidRPr="004C3CC6">
        <w:rPr>
          <w:sz w:val="28"/>
          <w:szCs w:val="28"/>
        </w:rPr>
        <w:t xml:space="preserve">Федерального закона "Об электронной подписи", которые послужили основанием для принятия указанного решения. </w:t>
      </w:r>
    </w:p>
    <w:p w:rsidR="00D92DBF" w:rsidRPr="004C3CC6" w:rsidRDefault="00D92DBF" w:rsidP="00D92DBF">
      <w:pPr>
        <w:jc w:val="both"/>
        <w:rPr>
          <w:sz w:val="28"/>
          <w:szCs w:val="28"/>
        </w:rPr>
      </w:pPr>
      <w:r w:rsidRPr="004C3CC6">
        <w:rPr>
          <w:sz w:val="28"/>
          <w:szCs w:val="28"/>
        </w:rPr>
        <w:t xml:space="preserve">        3.1.6. Максимальный срок исполнения административной процедуры:</w:t>
      </w:r>
    </w:p>
    <w:p w:rsidR="00D92DBF" w:rsidRPr="004C3CC6" w:rsidRDefault="00D92DBF" w:rsidP="00D92DBF">
      <w:pPr>
        <w:pStyle w:val="ad"/>
        <w:jc w:val="both"/>
      </w:pPr>
      <w:r w:rsidRPr="004C3CC6">
        <w:rPr>
          <w:sz w:val="28"/>
          <w:szCs w:val="28"/>
        </w:rPr>
        <w:t xml:space="preserve">        - при личном приеме граждан  - не  более 20</w:t>
      </w:r>
      <w:r w:rsidRPr="004C3CC6">
        <w:rPr>
          <w:sz w:val="26"/>
          <w:szCs w:val="26"/>
        </w:rPr>
        <w:t>*</w:t>
      </w:r>
      <w:r w:rsidRPr="004C3CC6">
        <w:rPr>
          <w:sz w:val="28"/>
          <w:szCs w:val="28"/>
        </w:rPr>
        <w:t xml:space="preserve"> минут;       </w:t>
      </w:r>
    </w:p>
    <w:p w:rsidR="00D92DBF" w:rsidRPr="004C3CC6" w:rsidRDefault="00D92DBF" w:rsidP="00D92DBF">
      <w:pPr>
        <w:jc w:val="both"/>
        <w:rPr>
          <w:sz w:val="28"/>
          <w:szCs w:val="28"/>
        </w:rPr>
      </w:pPr>
      <w:r w:rsidRPr="004C3CC6">
        <w:rPr>
          <w:sz w:val="28"/>
          <w:szCs w:val="28"/>
        </w:rPr>
        <w:t xml:space="preserve">        - при поступлении заявления и документов по почте или через МФЦ - не более 3 дней со дня поступления в уполномоченный орган;</w:t>
      </w:r>
    </w:p>
    <w:p w:rsidR="00D92DBF" w:rsidRPr="004C3CC6" w:rsidRDefault="00D92DBF" w:rsidP="00D92DBF">
      <w:pPr>
        <w:ind w:firstLine="540"/>
        <w:jc w:val="both"/>
      </w:pPr>
      <w:r w:rsidRPr="004C3CC6">
        <w:rPr>
          <w:sz w:val="28"/>
          <w:szCs w:val="28"/>
        </w:rPr>
        <w:t>- при поступлении заявления в электронной форме:</w:t>
      </w:r>
    </w:p>
    <w:p w:rsidR="00D92DBF" w:rsidRPr="004C3CC6" w:rsidRDefault="00D92DBF" w:rsidP="00D92DBF">
      <w:pPr>
        <w:ind w:firstLine="540"/>
        <w:jc w:val="both"/>
        <w:rPr>
          <w:sz w:val="28"/>
          <w:szCs w:val="28"/>
        </w:rPr>
      </w:pPr>
      <w:r w:rsidRPr="004C3CC6">
        <w:rPr>
          <w:sz w:val="28"/>
          <w:szCs w:val="28"/>
        </w:rPr>
        <w:t>регистрация заявления осуществляется не позднее 1 рабочего дня со дня поступления заявления в уполномоченный орган;</w:t>
      </w:r>
    </w:p>
    <w:p w:rsidR="00D92DBF" w:rsidRPr="004C3CC6" w:rsidRDefault="00D92DBF" w:rsidP="00D92DBF">
      <w:pPr>
        <w:ind w:firstLine="540"/>
        <w:jc w:val="both"/>
        <w:rPr>
          <w:sz w:val="28"/>
          <w:szCs w:val="28"/>
        </w:rPr>
      </w:pPr>
      <w:r w:rsidRPr="004C3CC6">
        <w:rPr>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D92DBF" w:rsidRPr="004C3CC6" w:rsidRDefault="00D92DBF" w:rsidP="00D92DBF">
      <w:pPr>
        <w:ind w:firstLine="540"/>
        <w:jc w:val="both"/>
        <w:rPr>
          <w:sz w:val="28"/>
          <w:szCs w:val="28"/>
        </w:rPr>
      </w:pPr>
      <w:r w:rsidRPr="004C3CC6">
        <w:rPr>
          <w:sz w:val="28"/>
          <w:szCs w:val="28"/>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w:t>
      </w:r>
      <w:r w:rsidR="000B20CB">
        <w:rPr>
          <w:sz w:val="28"/>
          <w:szCs w:val="28"/>
        </w:rPr>
        <w:t xml:space="preserve"> </w:t>
      </w:r>
      <w:r w:rsidRPr="004C3CC6">
        <w:rPr>
          <w:sz w:val="28"/>
          <w:szCs w:val="28"/>
        </w:rPr>
        <w:t xml:space="preserve">направляется в течение 3 дней со дня завершения проведения такой проверки. </w:t>
      </w:r>
    </w:p>
    <w:p w:rsidR="00D92DBF" w:rsidRPr="004C3CC6" w:rsidRDefault="00D92DBF" w:rsidP="00D92DBF">
      <w:pPr>
        <w:ind w:firstLine="540"/>
        <w:jc w:val="both"/>
        <w:rPr>
          <w:sz w:val="28"/>
          <w:szCs w:val="28"/>
        </w:rPr>
      </w:pPr>
      <w:r w:rsidRPr="004C3CC6">
        <w:rPr>
          <w:sz w:val="28"/>
          <w:szCs w:val="28"/>
        </w:rPr>
        <w:t>3.1.7. Результатом исполнения административной процедуры является:</w:t>
      </w:r>
    </w:p>
    <w:p w:rsidR="00D92DBF" w:rsidRPr="004C3CC6" w:rsidRDefault="00D92DBF" w:rsidP="00D92DBF">
      <w:pPr>
        <w:ind w:firstLine="540"/>
        <w:jc w:val="both"/>
        <w:rPr>
          <w:sz w:val="28"/>
          <w:szCs w:val="28"/>
        </w:rPr>
      </w:pPr>
      <w:r w:rsidRPr="004C3CC6">
        <w:rPr>
          <w:sz w:val="28"/>
          <w:szCs w:val="28"/>
        </w:rPr>
        <w:lastRenderedPageBreak/>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D92DBF" w:rsidRPr="004C3CC6" w:rsidRDefault="00D92DBF" w:rsidP="00D92DBF">
      <w:pPr>
        <w:ind w:firstLine="540"/>
        <w:jc w:val="both"/>
        <w:rPr>
          <w:sz w:val="28"/>
          <w:szCs w:val="28"/>
        </w:rPr>
      </w:pPr>
      <w:r w:rsidRPr="004C3CC6">
        <w:rPr>
          <w:sz w:val="28"/>
          <w:szCs w:val="28"/>
        </w:rPr>
        <w:t>- направление заявителю, направившему заявление о предварительном согласовании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уведомления 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D92DBF" w:rsidRPr="004C3CC6" w:rsidRDefault="00D92DBF" w:rsidP="00D92DBF">
      <w:pPr>
        <w:ind w:firstLine="600"/>
        <w:jc w:val="both"/>
        <w:rPr>
          <w:sz w:val="28"/>
          <w:szCs w:val="28"/>
        </w:rPr>
      </w:pPr>
    </w:p>
    <w:p w:rsidR="00D92DBF" w:rsidRPr="004C3CC6" w:rsidRDefault="00D92DBF" w:rsidP="00D92DBF">
      <w:pPr>
        <w:ind w:firstLine="600"/>
        <w:jc w:val="both"/>
        <w:rPr>
          <w:sz w:val="28"/>
          <w:szCs w:val="28"/>
          <w:u w:val="single"/>
        </w:rPr>
      </w:pPr>
      <w:r w:rsidRPr="004C3CC6">
        <w:rPr>
          <w:sz w:val="28"/>
          <w:szCs w:val="28"/>
          <w:u w:val="single"/>
        </w:rPr>
        <w:t>3.2. Возврат заявления о предварительном согласовании предоставления земельного участка и приложенных к нему документов.</w:t>
      </w:r>
    </w:p>
    <w:p w:rsidR="00D92DBF" w:rsidRPr="004C3CC6" w:rsidRDefault="00D92DBF" w:rsidP="00D92DBF">
      <w:pPr>
        <w:ind w:firstLine="600"/>
        <w:jc w:val="both"/>
      </w:pPr>
      <w:r w:rsidRPr="004C3CC6">
        <w:rPr>
          <w:sz w:val="28"/>
          <w:szCs w:val="28"/>
        </w:rPr>
        <w:t>3.2.1. Основанием для начала административной процедуры является прием и регистрация заявления о предварительном согласовании.</w:t>
      </w:r>
    </w:p>
    <w:p w:rsidR="00D92DBF" w:rsidRPr="004C3CC6" w:rsidRDefault="00D92DBF" w:rsidP="00D92DBF">
      <w:pPr>
        <w:ind w:firstLine="600"/>
        <w:jc w:val="both"/>
      </w:pPr>
      <w:r w:rsidRPr="004C3CC6">
        <w:rPr>
          <w:sz w:val="28"/>
          <w:szCs w:val="28"/>
        </w:rPr>
        <w:t>3.2.2.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w:t>
      </w:r>
      <w:r>
        <w:rPr>
          <w:sz w:val="28"/>
          <w:szCs w:val="28"/>
        </w:rPr>
        <w:t>7</w:t>
      </w:r>
      <w:r w:rsidRPr="004C3CC6">
        <w:rPr>
          <w:sz w:val="28"/>
          <w:szCs w:val="28"/>
        </w:rPr>
        <w:t xml:space="preserve">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D92DBF" w:rsidRPr="004C3CC6" w:rsidRDefault="00D92DBF" w:rsidP="00D92DBF">
      <w:pPr>
        <w:ind w:firstLine="600"/>
        <w:jc w:val="both"/>
        <w:rPr>
          <w:sz w:val="28"/>
          <w:szCs w:val="28"/>
        </w:rPr>
      </w:pPr>
      <w:r w:rsidRPr="004C3CC6">
        <w:rPr>
          <w:sz w:val="28"/>
          <w:szCs w:val="28"/>
        </w:rPr>
        <w:t>В случае отсутствия оснований для возврата заявления и предварительном согласовании, указанных в пункте 2.</w:t>
      </w:r>
      <w:r>
        <w:rPr>
          <w:sz w:val="28"/>
          <w:szCs w:val="28"/>
        </w:rPr>
        <w:t>7</w:t>
      </w:r>
      <w:r w:rsidRPr="004C3CC6">
        <w:rPr>
          <w:sz w:val="28"/>
          <w:szCs w:val="28"/>
        </w:rPr>
        <w:t xml:space="preserve">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D92DBF" w:rsidRPr="004C3CC6" w:rsidRDefault="00D92DBF" w:rsidP="00D92DBF">
      <w:pPr>
        <w:ind w:firstLine="600"/>
        <w:jc w:val="both"/>
        <w:rPr>
          <w:sz w:val="28"/>
          <w:szCs w:val="28"/>
        </w:rPr>
      </w:pPr>
      <w:r w:rsidRPr="004C3CC6">
        <w:rPr>
          <w:sz w:val="28"/>
          <w:szCs w:val="28"/>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D92DBF" w:rsidRPr="004C3CC6" w:rsidRDefault="00D92DBF" w:rsidP="00D92DBF">
      <w:pPr>
        <w:ind w:firstLine="600"/>
        <w:jc w:val="both"/>
        <w:rPr>
          <w:sz w:val="28"/>
          <w:szCs w:val="28"/>
        </w:rPr>
      </w:pPr>
      <w:r w:rsidRPr="004C3CC6">
        <w:rPr>
          <w:sz w:val="28"/>
          <w:szCs w:val="28"/>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D92DBF" w:rsidRPr="004C3CC6" w:rsidRDefault="00D92DBF" w:rsidP="00D92DBF">
      <w:pPr>
        <w:ind w:firstLine="600"/>
        <w:jc w:val="both"/>
        <w:rPr>
          <w:sz w:val="28"/>
          <w:szCs w:val="28"/>
        </w:rPr>
      </w:pPr>
      <w:r w:rsidRPr="004C3CC6">
        <w:rPr>
          <w:sz w:val="28"/>
          <w:szCs w:val="28"/>
        </w:rPr>
        <w:t>3.2.5. Максимальный срок исполнения административной процедуры – 10 дней  со дня поступления заявления.</w:t>
      </w:r>
    </w:p>
    <w:p w:rsidR="00D92DBF" w:rsidRPr="004C3CC6" w:rsidRDefault="00D92DBF" w:rsidP="00D92DBF">
      <w:pPr>
        <w:ind w:firstLine="600"/>
        <w:jc w:val="both"/>
      </w:pPr>
      <w:r w:rsidRPr="004C3CC6">
        <w:rPr>
          <w:sz w:val="28"/>
          <w:szCs w:val="28"/>
        </w:rPr>
        <w:t>3.2.6. Результатом исполнения административной процедуры является возврат заявителю заявления о предварительном согласовании земельного участка с указанием причин возврата.</w:t>
      </w:r>
    </w:p>
    <w:p w:rsidR="00D92DBF" w:rsidRPr="004C3CC6" w:rsidRDefault="00D92DBF" w:rsidP="00D92DBF">
      <w:pPr>
        <w:ind w:firstLine="600"/>
        <w:jc w:val="both"/>
        <w:rPr>
          <w:sz w:val="28"/>
          <w:szCs w:val="28"/>
        </w:rPr>
      </w:pPr>
    </w:p>
    <w:p w:rsidR="00D92DBF" w:rsidRPr="004C3CC6" w:rsidRDefault="00D92DBF" w:rsidP="00D92DBF">
      <w:pPr>
        <w:ind w:firstLine="600"/>
        <w:jc w:val="both"/>
        <w:rPr>
          <w:sz w:val="28"/>
          <w:szCs w:val="28"/>
          <w:u w:val="single"/>
        </w:rPr>
      </w:pPr>
      <w:r w:rsidRPr="004C3CC6">
        <w:rPr>
          <w:sz w:val="28"/>
          <w:szCs w:val="28"/>
          <w:u w:val="single"/>
        </w:rPr>
        <w:lastRenderedPageBreak/>
        <w:t xml:space="preserve">3.3. Приостановление срока рассмотрения заявления о предварительном согласовании. </w:t>
      </w:r>
    </w:p>
    <w:p w:rsidR="00D92DBF" w:rsidRPr="004C3CC6" w:rsidRDefault="00D92DBF" w:rsidP="00D92DBF">
      <w:pPr>
        <w:ind w:firstLine="600"/>
        <w:jc w:val="both"/>
      </w:pPr>
      <w:r w:rsidRPr="004C3CC6">
        <w:rPr>
          <w:sz w:val="28"/>
          <w:szCs w:val="28"/>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D92DBF" w:rsidRPr="004C3CC6" w:rsidRDefault="00D92DBF" w:rsidP="00D92DBF">
      <w:pPr>
        <w:ind w:firstLine="600"/>
        <w:jc w:val="both"/>
        <w:rPr>
          <w:b/>
          <w:bCs/>
          <w:sz w:val="28"/>
          <w:szCs w:val="28"/>
        </w:rPr>
      </w:pPr>
      <w:r w:rsidRPr="004C3CC6">
        <w:rPr>
          <w:sz w:val="28"/>
          <w:szCs w:val="28"/>
        </w:rPr>
        <w:t>3.3.2.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и направляет принятое решение заявителю.</w:t>
      </w:r>
    </w:p>
    <w:p w:rsidR="00D92DBF" w:rsidRPr="004C3CC6" w:rsidRDefault="00D92DBF" w:rsidP="00D92DBF">
      <w:pPr>
        <w:ind w:firstLine="600"/>
        <w:jc w:val="both"/>
        <w:rPr>
          <w:sz w:val="28"/>
          <w:szCs w:val="28"/>
        </w:rPr>
      </w:pPr>
      <w:r w:rsidRPr="004C3CC6">
        <w:rPr>
          <w:sz w:val="28"/>
          <w:szCs w:val="28"/>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Pr>
          <w:sz w:val="28"/>
          <w:szCs w:val="28"/>
        </w:rPr>
        <w:t xml:space="preserve"> </w:t>
      </w:r>
      <w:r w:rsidRPr="004C3CC6">
        <w:rPr>
          <w:sz w:val="28"/>
          <w:szCs w:val="28"/>
        </w:rPr>
        <w:t>или до принятия решения об отказе в утверждении указанной схемы.</w:t>
      </w:r>
    </w:p>
    <w:p w:rsidR="00D92DBF" w:rsidRPr="004C3CC6" w:rsidRDefault="00D92DBF" w:rsidP="00D92DBF">
      <w:pPr>
        <w:ind w:firstLine="600"/>
        <w:jc w:val="both"/>
      </w:pPr>
      <w:r w:rsidRPr="004C3CC6">
        <w:rPr>
          <w:sz w:val="28"/>
          <w:szCs w:val="28"/>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D92DBF" w:rsidRPr="004C3CC6" w:rsidRDefault="00D92DBF" w:rsidP="00D92DBF">
      <w:pPr>
        <w:ind w:firstLine="600"/>
        <w:jc w:val="both"/>
      </w:pPr>
      <w:r w:rsidRPr="004C3CC6">
        <w:rPr>
          <w:sz w:val="28"/>
          <w:szCs w:val="28"/>
        </w:rPr>
        <w:t>3.3.4. Максимальный срок исполнения административной процедуры -  1</w:t>
      </w:r>
      <w:r w:rsidRPr="004C3CC6">
        <w:rPr>
          <w:sz w:val="26"/>
          <w:szCs w:val="26"/>
        </w:rPr>
        <w:t>*</w:t>
      </w:r>
      <w:r w:rsidRPr="004C3CC6">
        <w:rPr>
          <w:sz w:val="28"/>
          <w:szCs w:val="28"/>
        </w:rPr>
        <w:t xml:space="preserve"> день со дня окончания приема документов и регистрации заявления.</w:t>
      </w:r>
    </w:p>
    <w:p w:rsidR="00D92DBF" w:rsidRPr="004C3CC6" w:rsidRDefault="00D92DBF" w:rsidP="00D92DBF">
      <w:pPr>
        <w:ind w:firstLine="600"/>
        <w:jc w:val="both"/>
        <w:rPr>
          <w:sz w:val="28"/>
          <w:szCs w:val="28"/>
        </w:rPr>
      </w:pPr>
      <w:r w:rsidRPr="004C3CC6">
        <w:rPr>
          <w:sz w:val="28"/>
          <w:szCs w:val="28"/>
        </w:rPr>
        <w:t>3.3.5. Результатом исполнения административной процедуры является  решение о приостановлении срока рассмотрения поданного позднее заявления о предварительном согласовании и направление принятого решения заявителю.</w:t>
      </w:r>
    </w:p>
    <w:p w:rsidR="00D92DBF" w:rsidRPr="004C3CC6" w:rsidRDefault="00D92DBF" w:rsidP="00D92DBF">
      <w:pPr>
        <w:ind w:firstLine="600"/>
        <w:jc w:val="both"/>
        <w:rPr>
          <w:sz w:val="28"/>
          <w:szCs w:val="28"/>
        </w:rPr>
      </w:pPr>
    </w:p>
    <w:p w:rsidR="00D92DBF" w:rsidRPr="004C3CC6" w:rsidRDefault="00D92DBF" w:rsidP="00D92DBF">
      <w:pPr>
        <w:ind w:firstLine="600"/>
        <w:jc w:val="both"/>
        <w:rPr>
          <w:sz w:val="28"/>
          <w:szCs w:val="28"/>
          <w:u w:val="single"/>
        </w:rPr>
      </w:pPr>
      <w:r w:rsidRPr="004C3CC6">
        <w:rPr>
          <w:sz w:val="28"/>
          <w:szCs w:val="28"/>
          <w:u w:val="single"/>
        </w:rPr>
        <w:t>3.4. Формирование и направление межведомственных запросов документов (информации), необходимых для предварительного согласования предоставления земельного участка.</w:t>
      </w:r>
    </w:p>
    <w:p w:rsidR="00D92DBF" w:rsidRPr="004C3CC6" w:rsidRDefault="00D92DBF" w:rsidP="00D92DBF">
      <w:pPr>
        <w:ind w:firstLine="600"/>
        <w:jc w:val="both"/>
      </w:pPr>
      <w:r w:rsidRPr="004C3CC6">
        <w:rPr>
          <w:sz w:val="28"/>
          <w:szCs w:val="28"/>
        </w:rPr>
        <w:t>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w:t>
      </w:r>
      <w:r>
        <w:rPr>
          <w:sz w:val="28"/>
          <w:szCs w:val="28"/>
        </w:rPr>
        <w:t>5</w:t>
      </w:r>
      <w:r w:rsidRPr="004C3CC6">
        <w:rPr>
          <w:sz w:val="28"/>
          <w:szCs w:val="28"/>
        </w:rPr>
        <w:t>.3 настоящего административного регламента.</w:t>
      </w:r>
    </w:p>
    <w:p w:rsidR="00D92DBF" w:rsidRPr="004C3CC6" w:rsidRDefault="00D92DBF" w:rsidP="00D92DBF">
      <w:pPr>
        <w:ind w:firstLine="600"/>
        <w:jc w:val="both"/>
        <w:rPr>
          <w:sz w:val="28"/>
          <w:szCs w:val="28"/>
        </w:rPr>
      </w:pPr>
      <w:r w:rsidRPr="004C3CC6">
        <w:rPr>
          <w:sz w:val="28"/>
          <w:szCs w:val="28"/>
        </w:rPr>
        <w:t>3.4.2. В случае если документы (информация), предусмотренные пунктом 2.</w:t>
      </w:r>
      <w:r>
        <w:rPr>
          <w:sz w:val="28"/>
          <w:szCs w:val="28"/>
        </w:rPr>
        <w:t>5</w:t>
      </w:r>
      <w:r w:rsidRPr="004C3CC6">
        <w:rPr>
          <w:sz w:val="28"/>
          <w:szCs w:val="28"/>
        </w:rPr>
        <w:t xml:space="preserve">.3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w:t>
      </w:r>
      <w:r w:rsidRPr="004C3CC6">
        <w:rPr>
          <w:sz w:val="28"/>
          <w:szCs w:val="28"/>
        </w:rPr>
        <w:lastRenderedPageBreak/>
        <w:t xml:space="preserve">законодательством порядке межведомственные запросы в органы, в распоряжении которых находятся указанные документы и информация. </w:t>
      </w:r>
    </w:p>
    <w:p w:rsidR="00D92DBF" w:rsidRPr="004C3CC6" w:rsidRDefault="00D92DBF" w:rsidP="00D92DBF">
      <w:pPr>
        <w:ind w:firstLine="600"/>
        <w:jc w:val="both"/>
        <w:rPr>
          <w:sz w:val="28"/>
          <w:szCs w:val="28"/>
        </w:rPr>
      </w:pPr>
      <w:r w:rsidRPr="004C3CC6">
        <w:rPr>
          <w:sz w:val="28"/>
          <w:szCs w:val="28"/>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D92DBF" w:rsidRPr="004C3CC6" w:rsidRDefault="00D92DBF" w:rsidP="00D92DBF">
      <w:pPr>
        <w:ind w:firstLine="600"/>
        <w:jc w:val="both"/>
        <w:rPr>
          <w:sz w:val="28"/>
          <w:szCs w:val="28"/>
        </w:rPr>
      </w:pPr>
      <w:r w:rsidRPr="004C3CC6">
        <w:rPr>
          <w:sz w:val="28"/>
          <w:szCs w:val="28"/>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D92DBF" w:rsidRPr="004C3CC6" w:rsidRDefault="00D92DBF" w:rsidP="00D92DBF">
      <w:pPr>
        <w:ind w:firstLine="600"/>
        <w:jc w:val="both"/>
      </w:pPr>
      <w:r w:rsidRPr="004C3CC6">
        <w:rPr>
          <w:sz w:val="28"/>
          <w:szCs w:val="28"/>
        </w:rPr>
        <w:t>3.4.4. Максимальный срок исполнения административной процедуры -  3</w:t>
      </w:r>
      <w:r w:rsidRPr="004C3CC6">
        <w:rPr>
          <w:sz w:val="26"/>
          <w:szCs w:val="26"/>
        </w:rPr>
        <w:t>*</w:t>
      </w:r>
      <w:r w:rsidRPr="004C3CC6">
        <w:rPr>
          <w:sz w:val="28"/>
          <w:szCs w:val="28"/>
        </w:rPr>
        <w:t xml:space="preserve"> дня со дня окончания приема документов и регистрации заявления.</w:t>
      </w:r>
    </w:p>
    <w:p w:rsidR="00D92DBF" w:rsidRPr="004C3CC6" w:rsidRDefault="00D92DBF" w:rsidP="00D92DBF">
      <w:pPr>
        <w:ind w:firstLine="600"/>
        <w:jc w:val="both"/>
        <w:rPr>
          <w:sz w:val="28"/>
          <w:szCs w:val="28"/>
        </w:rPr>
      </w:pPr>
      <w:r w:rsidRPr="004C3CC6">
        <w:rPr>
          <w:sz w:val="28"/>
          <w:szCs w:val="28"/>
        </w:rPr>
        <w:t>3.4.5. Результатом исполнения административной процедуры является формирование и направление межведомственных запросов документов (информации).</w:t>
      </w:r>
    </w:p>
    <w:p w:rsidR="00D92DBF" w:rsidRPr="004C3CC6" w:rsidRDefault="00D92DBF" w:rsidP="00D92DBF">
      <w:pPr>
        <w:ind w:firstLine="600"/>
        <w:jc w:val="both"/>
        <w:rPr>
          <w:sz w:val="28"/>
          <w:szCs w:val="28"/>
        </w:rPr>
      </w:pPr>
    </w:p>
    <w:p w:rsidR="00D92DBF" w:rsidRPr="004C3CC6" w:rsidRDefault="00D92DBF" w:rsidP="00D92DBF">
      <w:pPr>
        <w:jc w:val="both"/>
      </w:pPr>
      <w:r>
        <w:rPr>
          <w:rStyle w:val="FootnoteCharacters"/>
          <w:b/>
          <w:bCs/>
          <w:color w:val="FF0000"/>
          <w:sz w:val="28"/>
          <w:szCs w:val="28"/>
        </w:rPr>
        <w:t xml:space="preserve">           </w:t>
      </w:r>
      <w:r w:rsidRPr="004C3CC6">
        <w:rPr>
          <w:sz w:val="28"/>
          <w:szCs w:val="28"/>
          <w:u w:val="single"/>
        </w:rPr>
        <w:t>3.5.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D92DBF" w:rsidRPr="004C3CC6" w:rsidRDefault="00D92DBF" w:rsidP="00D92DBF">
      <w:pPr>
        <w:ind w:firstLine="540"/>
        <w:jc w:val="both"/>
        <w:rPr>
          <w:sz w:val="28"/>
          <w:szCs w:val="28"/>
        </w:rPr>
      </w:pPr>
      <w:r w:rsidRPr="004C3CC6">
        <w:rPr>
          <w:sz w:val="28"/>
          <w:szCs w:val="28"/>
        </w:rPr>
        <w:t xml:space="preserve">3.5.1.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 предварительном согласовании. </w:t>
      </w:r>
    </w:p>
    <w:p w:rsidR="00D92DBF" w:rsidRPr="004C3CC6" w:rsidRDefault="00D92DBF" w:rsidP="00D92DBF">
      <w:pPr>
        <w:ind w:firstLine="540"/>
        <w:jc w:val="both"/>
        <w:rPr>
          <w:sz w:val="28"/>
          <w:szCs w:val="28"/>
        </w:rPr>
      </w:pPr>
      <w:r w:rsidRPr="004C3CC6">
        <w:rPr>
          <w:sz w:val="28"/>
          <w:szCs w:val="28"/>
        </w:rPr>
        <w:t xml:space="preserve">3.5.2.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3.5.3 настоящего административного регламента. </w:t>
      </w:r>
    </w:p>
    <w:p w:rsidR="00D92DBF" w:rsidRPr="004C3CC6" w:rsidRDefault="00D92DBF" w:rsidP="00D92DBF">
      <w:pPr>
        <w:jc w:val="both"/>
        <w:rPr>
          <w:sz w:val="28"/>
          <w:szCs w:val="28"/>
        </w:rPr>
      </w:pPr>
      <w:r w:rsidRPr="004C3CC6">
        <w:rPr>
          <w:sz w:val="28"/>
          <w:szCs w:val="28"/>
        </w:rPr>
        <w:t xml:space="preserve">       3.5.3.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D92DBF" w:rsidRPr="004C3CC6" w:rsidRDefault="00D92DBF" w:rsidP="00D92DBF">
      <w:pPr>
        <w:ind w:firstLine="539"/>
        <w:jc w:val="both"/>
        <w:rPr>
          <w:sz w:val="28"/>
          <w:szCs w:val="28"/>
        </w:rPr>
      </w:pPr>
      <w:r w:rsidRPr="004C3CC6">
        <w:rPr>
          <w:sz w:val="28"/>
          <w:szCs w:val="28"/>
        </w:rPr>
        <w:t>1) в границах населенного пункта;</w:t>
      </w:r>
    </w:p>
    <w:p w:rsidR="00D92DBF" w:rsidRPr="004C3CC6" w:rsidRDefault="00D92DBF" w:rsidP="00D92DBF">
      <w:pPr>
        <w:ind w:firstLine="539"/>
        <w:jc w:val="both"/>
        <w:rPr>
          <w:sz w:val="28"/>
          <w:szCs w:val="28"/>
        </w:rPr>
      </w:pPr>
      <w:r w:rsidRPr="004C3CC6">
        <w:rPr>
          <w:sz w:val="28"/>
          <w:szCs w:val="28"/>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D92DBF" w:rsidRPr="004C3CC6" w:rsidRDefault="00D92DBF" w:rsidP="00D92DBF">
      <w:pPr>
        <w:ind w:firstLine="539"/>
        <w:jc w:val="both"/>
        <w:rPr>
          <w:sz w:val="28"/>
          <w:szCs w:val="28"/>
        </w:rPr>
      </w:pPr>
      <w:r w:rsidRPr="004C3CC6">
        <w:rPr>
          <w:sz w:val="28"/>
          <w:szCs w:val="28"/>
        </w:rPr>
        <w:lastRenderedPageBreak/>
        <w:t>3) в границах территориальной зоны, сведения о границах которой внесены в Единый государственный реестр недвижимости;</w:t>
      </w:r>
    </w:p>
    <w:p w:rsidR="00D92DBF" w:rsidRPr="004C3CC6" w:rsidRDefault="00D92DBF" w:rsidP="00D92DBF">
      <w:pPr>
        <w:ind w:firstLine="539"/>
        <w:jc w:val="both"/>
      </w:pPr>
      <w:r w:rsidRPr="004C3CC6">
        <w:rPr>
          <w:sz w:val="28"/>
          <w:szCs w:val="28"/>
        </w:rPr>
        <w:t xml:space="preserve">4) в границах </w:t>
      </w:r>
      <w:r w:rsidR="000B20CB">
        <w:rPr>
          <w:sz w:val="28"/>
          <w:szCs w:val="28"/>
        </w:rPr>
        <w:t>Краснинского сельского поселения</w:t>
      </w:r>
      <w:r w:rsidRPr="004C3CC6">
        <w:rPr>
          <w:i/>
          <w:iCs/>
          <w:sz w:val="28"/>
          <w:szCs w:val="28"/>
        </w:rPr>
        <w:t xml:space="preserve">, </w:t>
      </w:r>
      <w:r w:rsidRPr="004C3CC6">
        <w:rPr>
          <w:sz w:val="28"/>
          <w:szCs w:val="28"/>
        </w:rPr>
        <w:t>в которых отсутствуют лесничества;</w:t>
      </w:r>
    </w:p>
    <w:p w:rsidR="00D92DBF" w:rsidRPr="004C3CC6" w:rsidRDefault="00D92DBF" w:rsidP="00D92DBF">
      <w:pPr>
        <w:ind w:firstLine="539"/>
        <w:jc w:val="both"/>
      </w:pPr>
      <w:r w:rsidRPr="004C3CC6">
        <w:rPr>
          <w:sz w:val="28"/>
          <w:szCs w:val="28"/>
        </w:rPr>
        <w:t xml:space="preserve">5) в границах </w:t>
      </w:r>
      <w:r w:rsidR="00652ACD">
        <w:rPr>
          <w:sz w:val="28"/>
          <w:szCs w:val="28"/>
        </w:rPr>
        <w:t>Краснинского сельского поселения</w:t>
      </w:r>
      <w:r w:rsidRPr="004C3CC6">
        <w:rPr>
          <w:sz w:val="28"/>
          <w:szCs w:val="28"/>
        </w:rPr>
        <w:t>, которых сведения о границах лесничеств внесены в Единый государственный реестр недвижимости.</w:t>
      </w:r>
    </w:p>
    <w:p w:rsidR="00D92DBF" w:rsidRPr="004C3CC6" w:rsidRDefault="00D92DBF" w:rsidP="00D92DBF">
      <w:pPr>
        <w:jc w:val="both"/>
      </w:pPr>
      <w:r w:rsidRPr="004C3CC6">
        <w:rPr>
          <w:sz w:val="28"/>
          <w:szCs w:val="28"/>
        </w:rPr>
        <w:t xml:space="preserve">        3.5.4. Должностное лицо уполномоченного органа, ответственное за предоставление муниципальной услуги, при наличии оснований, 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D92DBF" w:rsidRPr="004C3CC6" w:rsidRDefault="00D92DBF" w:rsidP="00D92DBF">
      <w:pPr>
        <w:jc w:val="both"/>
      </w:pPr>
      <w:r w:rsidRPr="004C3CC6">
        <w:rPr>
          <w:sz w:val="28"/>
          <w:szCs w:val="28"/>
        </w:rPr>
        <w:t xml:space="preserve">        3.5.5. Максимальный срок исполнения административной процедуры - в течение </w:t>
      </w:r>
      <w:r w:rsidRPr="004C3CC6">
        <w:rPr>
          <w:sz w:val="28"/>
          <w:szCs w:val="28"/>
          <w:u w:val="single"/>
        </w:rPr>
        <w:t>10</w:t>
      </w:r>
      <w:r w:rsidRPr="004C3CC6">
        <w:rPr>
          <w:sz w:val="28"/>
          <w:szCs w:val="28"/>
        </w:rPr>
        <w:t>** дней со дня поступления заявления.</w:t>
      </w:r>
    </w:p>
    <w:p w:rsidR="00D92DBF" w:rsidRPr="004C3CC6" w:rsidRDefault="00D92DBF" w:rsidP="00D92DBF">
      <w:pPr>
        <w:jc w:val="both"/>
        <w:rPr>
          <w:sz w:val="28"/>
          <w:szCs w:val="28"/>
        </w:rPr>
      </w:pPr>
      <w:r w:rsidRPr="004C3CC6">
        <w:rPr>
          <w:sz w:val="28"/>
          <w:szCs w:val="28"/>
        </w:rPr>
        <w:t xml:space="preserve">        3.5.6.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D92DBF" w:rsidRPr="004C3CC6" w:rsidRDefault="00D92DBF" w:rsidP="00D92DBF">
      <w:pPr>
        <w:ind w:firstLine="540"/>
        <w:jc w:val="both"/>
        <w:rPr>
          <w:sz w:val="28"/>
          <w:szCs w:val="28"/>
          <w:u w:val="single"/>
        </w:rPr>
      </w:pPr>
    </w:p>
    <w:p w:rsidR="00D92DBF" w:rsidRPr="004C3CC6" w:rsidRDefault="00D92DBF" w:rsidP="00D92DBF">
      <w:pPr>
        <w:ind w:firstLine="600"/>
        <w:jc w:val="both"/>
        <w:rPr>
          <w:sz w:val="28"/>
          <w:szCs w:val="28"/>
          <w:u w:val="single"/>
        </w:rPr>
      </w:pPr>
      <w:r w:rsidRPr="004C3CC6">
        <w:rPr>
          <w:sz w:val="28"/>
          <w:szCs w:val="28"/>
          <w:u w:val="single"/>
        </w:rPr>
        <w:t xml:space="preserve">3.6. Рассмотрение заявления о предварительном согласовании, принятие решения по итогам рассмотрения.   </w:t>
      </w:r>
    </w:p>
    <w:p w:rsidR="00D92DBF" w:rsidRPr="004C3CC6" w:rsidRDefault="00D92DBF" w:rsidP="00D92DBF">
      <w:pPr>
        <w:ind w:firstLine="600"/>
        <w:jc w:val="both"/>
        <w:rPr>
          <w:sz w:val="28"/>
          <w:szCs w:val="28"/>
        </w:rPr>
      </w:pPr>
      <w:r w:rsidRPr="004C3CC6">
        <w:rPr>
          <w:sz w:val="28"/>
          <w:szCs w:val="28"/>
        </w:rPr>
        <w:t>3.6.1.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D92DBF" w:rsidRPr="004C3CC6" w:rsidRDefault="00D92DBF" w:rsidP="00D92DBF">
      <w:pPr>
        <w:jc w:val="both"/>
        <w:rPr>
          <w:sz w:val="28"/>
          <w:szCs w:val="28"/>
        </w:rPr>
      </w:pPr>
      <w:r>
        <w:rPr>
          <w:rStyle w:val="FootnoteCharacters"/>
          <w:b/>
          <w:bCs/>
          <w:color w:val="FF0000"/>
          <w:sz w:val="28"/>
          <w:szCs w:val="28"/>
        </w:rPr>
        <w:t xml:space="preserve">           </w:t>
      </w:r>
      <w:r w:rsidRPr="004C3CC6">
        <w:rPr>
          <w:sz w:val="28"/>
          <w:szCs w:val="28"/>
        </w:rPr>
        <w:t xml:space="preserve">Основанием для начала выполнения административной процедуры является также истечение определенного </w:t>
      </w:r>
      <w:hyperlink r:id="rId15" w:tooltip="../../../C:/Users/Doronin.A/Desktop/consultantplus://offline/ref=3EDECE97BF4BB806CFF89E7744FAC8B7FED539836A009FE982771A36AEEC99E2E255ECBA54F66DB43CECFF81D9BA9C3127FDA04BE6cBU4M" w:history="1">
        <w:r w:rsidRPr="00B447EA">
          <w:rPr>
            <w:rStyle w:val="a3"/>
            <w:color w:val="auto"/>
            <w:sz w:val="28"/>
            <w:szCs w:val="28"/>
          </w:rPr>
          <w:t>пунктом 4</w:t>
        </w:r>
      </w:hyperlink>
      <w:r w:rsidRPr="004C3CC6">
        <w:rPr>
          <w:sz w:val="28"/>
          <w:szCs w:val="28"/>
        </w:rPr>
        <w:t xml:space="preserve"> статьи 3.5 Федерального закона от 25.10.2001 № 137-ФЗ «О введении в действие Земельного кодекса Российской Федерации» (далее – Федеральный закон  № 137-ФЗ) </w:t>
      </w:r>
      <w:r w:rsidRPr="00D44F16">
        <w:rPr>
          <w:color w:val="000000"/>
          <w:sz w:val="28"/>
          <w:szCs w:val="28"/>
        </w:rPr>
        <w:t xml:space="preserve">20 </w:t>
      </w:r>
      <w:r w:rsidRPr="00D44F16">
        <w:rPr>
          <w:sz w:val="28"/>
          <w:szCs w:val="28"/>
        </w:rPr>
        <w:t>дневного</w:t>
      </w:r>
      <w:r w:rsidRPr="004C3CC6">
        <w:rPr>
          <w:sz w:val="28"/>
          <w:szCs w:val="28"/>
        </w:rPr>
        <w:t xml:space="preserve">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w:t>
      </w:r>
      <w:r>
        <w:rPr>
          <w:sz w:val="28"/>
          <w:szCs w:val="28"/>
        </w:rPr>
        <w:t xml:space="preserve"> </w:t>
      </w:r>
      <w:r w:rsidRPr="004C3CC6">
        <w:rPr>
          <w:sz w:val="28"/>
          <w:szCs w:val="28"/>
        </w:rPr>
        <w:t xml:space="preserve">непоступление в уполномоченный орган уведомления об отказе в согласовании схемы. В данном случае в соответствии с </w:t>
      </w:r>
      <w:hyperlink r:id="rId16" w:tooltip="../../../C:/Users/Doronin.A/Desktop/consultantplus://offline/ref=3EDECE97BF4BB806CFF89E7744FAC8B7FED539836A009FE982771A36AEEC99E2E255ECBA54F66DB43CECFF81D9BA9C3127FDA04BE6cBU4M" w:history="1">
        <w:r w:rsidRPr="00B447EA">
          <w:rPr>
            <w:rStyle w:val="a3"/>
            <w:color w:val="auto"/>
            <w:sz w:val="28"/>
            <w:szCs w:val="28"/>
          </w:rPr>
          <w:t>пунктом</w:t>
        </w:r>
        <w:r w:rsidRPr="004C3CC6">
          <w:rPr>
            <w:rStyle w:val="a3"/>
            <w:sz w:val="28"/>
            <w:szCs w:val="28"/>
          </w:rPr>
          <w:t xml:space="preserve"> </w:t>
        </w:r>
      </w:hyperlink>
      <w:r w:rsidRPr="004C3CC6">
        <w:rPr>
          <w:sz w:val="28"/>
          <w:szCs w:val="28"/>
        </w:rPr>
        <w:t>9 статьи 3.5 Федерального закона № 137-ФЗ схема считается согласованной.</w:t>
      </w:r>
    </w:p>
    <w:p w:rsidR="00D92DBF" w:rsidRPr="004C3CC6" w:rsidRDefault="00D92DBF" w:rsidP="00D92DBF">
      <w:pPr>
        <w:ind w:firstLine="600"/>
        <w:jc w:val="both"/>
        <w:rPr>
          <w:sz w:val="28"/>
          <w:szCs w:val="28"/>
        </w:rPr>
      </w:pPr>
      <w:r w:rsidRPr="004C3CC6">
        <w:rPr>
          <w:sz w:val="28"/>
          <w:szCs w:val="28"/>
        </w:rPr>
        <w:t xml:space="preserve">3.6.2.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земельного участка, предусмотренных </w:t>
      </w:r>
      <w:hyperlink r:id="rId17" w:tooltip="consultantplus://offline/ref=3FF3696CC0E72D30E85EBEEAAA3143DAF3E21AFADAAFBAF6A9CE31AAB438CFC3EDD6F931E2FC16FDA45070cACAI" w:history="1">
        <w:r w:rsidRPr="00B447EA">
          <w:rPr>
            <w:rStyle w:val="a3"/>
            <w:color w:val="auto"/>
            <w:sz w:val="28"/>
            <w:szCs w:val="28"/>
          </w:rPr>
          <w:t>пунктом 2.</w:t>
        </w:r>
      </w:hyperlink>
      <w:r>
        <w:rPr>
          <w:sz w:val="28"/>
          <w:szCs w:val="28"/>
        </w:rPr>
        <w:t>9</w:t>
      </w:r>
      <w:r w:rsidRPr="004C3CC6">
        <w:rPr>
          <w:sz w:val="28"/>
          <w:szCs w:val="28"/>
        </w:rPr>
        <w:t>.2 настоящего административного регламента.</w:t>
      </w:r>
    </w:p>
    <w:p w:rsidR="00D92DBF" w:rsidRPr="004C3CC6" w:rsidRDefault="00D92DBF" w:rsidP="00D92DBF">
      <w:pPr>
        <w:ind w:firstLine="600"/>
        <w:jc w:val="both"/>
      </w:pPr>
      <w:r w:rsidRPr="004C3CC6">
        <w:rPr>
          <w:sz w:val="28"/>
          <w:szCs w:val="28"/>
        </w:rPr>
        <w:t xml:space="preserve">3.6.3. По итогам рассмотрения должностное лицо уполномоченного органа, ответственное за предоставление муниципальной услуги, готовит </w:t>
      </w:r>
      <w:r w:rsidRPr="004C3CC6">
        <w:rPr>
          <w:sz w:val="28"/>
          <w:szCs w:val="28"/>
        </w:rPr>
        <w:lastRenderedPageBreak/>
        <w:t>проект решения о предварительном согласовании предоставления земельного участка или проект решения об отказе в предварительном согласовании предоставления земельного участка.</w:t>
      </w:r>
    </w:p>
    <w:p w:rsidR="00D92DBF" w:rsidRPr="004C3CC6" w:rsidRDefault="00D92DBF" w:rsidP="00D92DBF">
      <w:pPr>
        <w:spacing w:line="228" w:lineRule="auto"/>
        <w:ind w:firstLine="600"/>
        <w:jc w:val="both"/>
        <w:rPr>
          <w:sz w:val="28"/>
          <w:szCs w:val="28"/>
        </w:rPr>
      </w:pPr>
      <w:r w:rsidRPr="004C3CC6">
        <w:rPr>
          <w:sz w:val="28"/>
          <w:szCs w:val="28"/>
        </w:rPr>
        <w:t xml:space="preserve">Проект решения об отказе в предварительном согласовании предоставления земельного участка готовится должностным лицом уполномоченного органа при наличии оснований для отказа в предварительном согласовании земельного участка, предусмотренных </w:t>
      </w:r>
      <w:hyperlink r:id="rId18" w:tooltip="consultantplus://offline/ref=3FF3696CC0E72D30E85EBEEAAA3143DAF3E21AFADAAFBAF6A9CE31AAB438CFC3EDD6F931E2FC16FDA45070cACAI" w:history="1">
        <w:r w:rsidRPr="00B447EA">
          <w:rPr>
            <w:rStyle w:val="a3"/>
            <w:color w:val="auto"/>
            <w:sz w:val="28"/>
            <w:szCs w:val="28"/>
          </w:rPr>
          <w:t>пунктом 2.</w:t>
        </w:r>
      </w:hyperlink>
      <w:r w:rsidRPr="00B447EA">
        <w:rPr>
          <w:sz w:val="28"/>
          <w:szCs w:val="28"/>
        </w:rPr>
        <w:t>9</w:t>
      </w:r>
      <w:r w:rsidRPr="004C3CC6">
        <w:rPr>
          <w:sz w:val="28"/>
          <w:szCs w:val="28"/>
        </w:rPr>
        <w:t>.2 настоящего административного регламента.</w:t>
      </w:r>
    </w:p>
    <w:p w:rsidR="00D92DBF" w:rsidRPr="004C3CC6" w:rsidRDefault="00D92DBF" w:rsidP="00D92DBF">
      <w:pPr>
        <w:ind w:firstLine="600"/>
        <w:jc w:val="both"/>
      </w:pPr>
      <w:r w:rsidRPr="004C3CC6">
        <w:rPr>
          <w:sz w:val="28"/>
          <w:szCs w:val="28"/>
        </w:rPr>
        <w:t>3.6.4.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в постоянное (бессрочное) пользование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в постоянное (бессрочное) пользование, направленному заявителю, является схема расположения земельного участка.</w:t>
      </w:r>
    </w:p>
    <w:p w:rsidR="00D92DBF" w:rsidRPr="004C3CC6" w:rsidRDefault="00D92DBF" w:rsidP="00D92DBF">
      <w:pPr>
        <w:ind w:firstLine="600"/>
        <w:jc w:val="both"/>
      </w:pPr>
      <w:r w:rsidRPr="004C3CC6">
        <w:rPr>
          <w:sz w:val="28"/>
          <w:szCs w:val="28"/>
        </w:rPr>
        <w:t>3.6.5.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D92DBF" w:rsidRPr="004C3CC6" w:rsidRDefault="00D92DBF" w:rsidP="00D92DBF">
      <w:pPr>
        <w:ind w:firstLine="600"/>
        <w:jc w:val="both"/>
        <w:rPr>
          <w:sz w:val="28"/>
          <w:szCs w:val="28"/>
        </w:rPr>
      </w:pPr>
      <w:r w:rsidRPr="004C3CC6">
        <w:rPr>
          <w:sz w:val="28"/>
          <w:szCs w:val="28"/>
        </w:rPr>
        <w:t>3.6.6. Лицо, в отношении которого было принято решение о предварительном согласовании предоставления земельного участка в постоянное (бессрочное) пользование, обеспечивает выполнение кадастровых работ, необходимых для образования испрашиваемого земельного участка или уточнения его границ.</w:t>
      </w:r>
    </w:p>
    <w:p w:rsidR="00D92DBF" w:rsidRPr="004C3CC6" w:rsidRDefault="00D92DBF" w:rsidP="00D92DBF">
      <w:pPr>
        <w:ind w:firstLine="600"/>
        <w:jc w:val="both"/>
        <w:rPr>
          <w:sz w:val="28"/>
          <w:szCs w:val="28"/>
        </w:rPr>
      </w:pPr>
      <w:r w:rsidRPr="004C3CC6">
        <w:rPr>
          <w:sz w:val="28"/>
          <w:szCs w:val="28"/>
        </w:rPr>
        <w:t>3.6.7. Решение об отказе в предварительном согласовании предоставления земельного участка в постоянное (бессрочное) пользование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предоставления земельного участка в постоянное (бессрочное) пользование должно содержать указание на отказ в утверждении схемы расположения земельного участка.</w:t>
      </w:r>
    </w:p>
    <w:p w:rsidR="00D92DBF" w:rsidRPr="004C3CC6" w:rsidRDefault="00D92DBF" w:rsidP="00D92DBF">
      <w:pPr>
        <w:ind w:firstLine="600"/>
        <w:jc w:val="both"/>
        <w:rPr>
          <w:sz w:val="28"/>
          <w:szCs w:val="28"/>
        </w:rPr>
      </w:pPr>
      <w:r w:rsidRPr="004C3CC6">
        <w:rPr>
          <w:sz w:val="28"/>
          <w:szCs w:val="28"/>
        </w:rPr>
        <w:t>3.6.8.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D92DBF" w:rsidRPr="004C3CC6" w:rsidRDefault="00D92DBF" w:rsidP="00D92DBF">
      <w:pPr>
        <w:tabs>
          <w:tab w:val="left" w:pos="567"/>
        </w:tabs>
        <w:ind w:firstLine="600"/>
        <w:jc w:val="both"/>
        <w:rPr>
          <w:sz w:val="28"/>
          <w:szCs w:val="28"/>
        </w:rPr>
      </w:pPr>
      <w:r w:rsidRPr="004C3CC6">
        <w:rPr>
          <w:sz w:val="28"/>
          <w:szCs w:val="28"/>
        </w:rPr>
        <w:t>3.6.9.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Pr="004C3CC6">
        <w:rPr>
          <w:sz w:val="28"/>
          <w:szCs w:val="28"/>
          <w:lang w:eastAsia="ar-SA"/>
        </w:rPr>
        <w:t>.</w:t>
      </w:r>
    </w:p>
    <w:p w:rsidR="00D92DBF" w:rsidRPr="004C3CC6" w:rsidRDefault="00D92DBF" w:rsidP="00D92DBF">
      <w:pPr>
        <w:tabs>
          <w:tab w:val="left" w:pos="-100"/>
        </w:tabs>
        <w:ind w:firstLine="600"/>
        <w:jc w:val="both"/>
        <w:rPr>
          <w:sz w:val="28"/>
          <w:szCs w:val="28"/>
        </w:rPr>
      </w:pPr>
      <w:r w:rsidRPr="004C3CC6">
        <w:rPr>
          <w:sz w:val="28"/>
          <w:szCs w:val="28"/>
        </w:rPr>
        <w:lastRenderedPageBreak/>
        <w:t>3.6.10.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D92DBF" w:rsidRPr="004C3CC6" w:rsidRDefault="00D92DBF" w:rsidP="00D92DBF">
      <w:pPr>
        <w:ind w:firstLine="600"/>
        <w:jc w:val="both"/>
      </w:pPr>
      <w:r w:rsidRPr="004C3CC6">
        <w:rPr>
          <w:sz w:val="28"/>
          <w:szCs w:val="28"/>
        </w:rPr>
        <w:t>3.6.11. 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D92DBF" w:rsidRPr="004C3CC6" w:rsidRDefault="00D92DBF" w:rsidP="00D92DBF">
      <w:pPr>
        <w:ind w:firstLine="600"/>
        <w:jc w:val="both"/>
      </w:pPr>
      <w:r w:rsidRPr="004C3CC6">
        <w:rPr>
          <w:sz w:val="28"/>
          <w:szCs w:val="28"/>
        </w:rPr>
        <w:t>- посредством почтового отправления (по адресу, указанному в заявлении);</w:t>
      </w:r>
    </w:p>
    <w:p w:rsidR="00D92DBF" w:rsidRPr="004C3CC6" w:rsidRDefault="00D92DBF" w:rsidP="00D92DBF">
      <w:pPr>
        <w:ind w:firstLine="600"/>
        <w:jc w:val="both"/>
        <w:rPr>
          <w:sz w:val="28"/>
          <w:szCs w:val="28"/>
        </w:rPr>
      </w:pPr>
      <w:r w:rsidRPr="004C3CC6">
        <w:rPr>
          <w:sz w:val="28"/>
          <w:szCs w:val="28"/>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D92DBF" w:rsidRPr="004C3CC6" w:rsidRDefault="00D92DBF" w:rsidP="00D92DBF">
      <w:pPr>
        <w:ind w:firstLine="600"/>
        <w:jc w:val="both"/>
        <w:rPr>
          <w:sz w:val="28"/>
          <w:szCs w:val="28"/>
        </w:rPr>
      </w:pPr>
      <w:r w:rsidRPr="004C3CC6">
        <w:rPr>
          <w:sz w:val="28"/>
          <w:szCs w:val="28"/>
        </w:rPr>
        <w:t>- в виде электронного документа, который направляется уполномоченным органом заявителю посредством электронной почты.</w:t>
      </w:r>
    </w:p>
    <w:p w:rsidR="00D92DBF" w:rsidRPr="004C3CC6" w:rsidRDefault="00D92DBF" w:rsidP="00D92DBF">
      <w:pPr>
        <w:ind w:firstLine="600"/>
        <w:jc w:val="both"/>
        <w:rPr>
          <w:sz w:val="28"/>
          <w:szCs w:val="28"/>
        </w:rPr>
      </w:pPr>
      <w:r w:rsidRPr="004C3CC6">
        <w:rPr>
          <w:sz w:val="28"/>
          <w:szCs w:val="28"/>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D92DBF" w:rsidRDefault="00D92DBF" w:rsidP="00D92DBF">
      <w:pPr>
        <w:ind w:firstLine="600"/>
        <w:jc w:val="both"/>
        <w:rPr>
          <w:sz w:val="28"/>
          <w:szCs w:val="28"/>
        </w:rPr>
      </w:pPr>
      <w:r w:rsidRPr="004C3CC6">
        <w:rPr>
          <w:sz w:val="28"/>
          <w:szCs w:val="28"/>
        </w:rPr>
        <w:t xml:space="preserve">3.6.12. Максимальный срок исполнения административной процедуры -  </w:t>
      </w:r>
      <w:r w:rsidRPr="00D44F16">
        <w:rPr>
          <w:sz w:val="28"/>
          <w:szCs w:val="28"/>
        </w:rPr>
        <w:t>6 с момента получения должностным лицом уполномоченного органа,</w:t>
      </w:r>
      <w:r w:rsidRPr="004C3CC6">
        <w:rPr>
          <w:sz w:val="28"/>
          <w:szCs w:val="28"/>
        </w:rPr>
        <w:t xml:space="preserve">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D92DBF" w:rsidRPr="004C3CC6" w:rsidRDefault="00D92DBF" w:rsidP="00D92DBF">
      <w:pPr>
        <w:ind w:firstLine="540"/>
        <w:jc w:val="both"/>
        <w:rPr>
          <w:sz w:val="28"/>
          <w:szCs w:val="28"/>
        </w:rPr>
      </w:pPr>
      <w:r w:rsidRPr="004C3CC6">
        <w:rPr>
          <w:sz w:val="28"/>
          <w:szCs w:val="28"/>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w:t>
      </w:r>
      <w:r w:rsidRPr="004C3CC6">
        <w:rPr>
          <w:sz w:val="28"/>
          <w:szCs w:val="28"/>
          <w:u w:val="single"/>
        </w:rPr>
        <w:t>5</w:t>
      </w:r>
      <w:r w:rsidRPr="004C3CC6">
        <w:rPr>
          <w:sz w:val="28"/>
          <w:szCs w:val="28"/>
        </w:rPr>
        <w:t xml:space="preserve">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19" w:tooltip="consultantplus://offline/ref=3EDECE97BF4BB806CFF89E7744FAC8B7FED539836A009FE982771A36AEEC99E2E255ECBA54F66DB43CECFF81D9BA9C3127FDA04BE6cBU4M" w:history="1">
        <w:r w:rsidRPr="00B447EA">
          <w:rPr>
            <w:rStyle w:val="a3"/>
            <w:color w:val="auto"/>
            <w:sz w:val="28"/>
            <w:szCs w:val="28"/>
          </w:rPr>
          <w:t>пунктом 4</w:t>
        </w:r>
      </w:hyperlink>
      <w:r w:rsidRPr="004C3CC6">
        <w:rPr>
          <w:sz w:val="28"/>
          <w:szCs w:val="28"/>
        </w:rPr>
        <w:t xml:space="preserve"> статьи 3.5 Федерального закона от 25.10.2001 № 137-ФЗ). </w:t>
      </w:r>
    </w:p>
    <w:p w:rsidR="00D92DBF" w:rsidRPr="004C3CC6" w:rsidRDefault="00D92DBF" w:rsidP="00D92DBF">
      <w:pPr>
        <w:ind w:firstLine="600"/>
        <w:jc w:val="both"/>
      </w:pPr>
      <w:r w:rsidRPr="004C3CC6">
        <w:rPr>
          <w:sz w:val="28"/>
          <w:szCs w:val="28"/>
        </w:rPr>
        <w:t>3.6.13. Результатом исполнения административной процедуры является:</w:t>
      </w:r>
    </w:p>
    <w:p w:rsidR="00D92DBF" w:rsidRPr="004C3CC6" w:rsidRDefault="00D92DBF" w:rsidP="00D92DBF">
      <w:pPr>
        <w:widowControl w:val="0"/>
        <w:ind w:firstLine="600"/>
        <w:jc w:val="both"/>
      </w:pPr>
      <w:r w:rsidRPr="004C3CC6">
        <w:rPr>
          <w:sz w:val="28"/>
          <w:szCs w:val="28"/>
        </w:rPr>
        <w:t>- направление (вручение) заявителю решения о предварительном согласовании предоставления земельного участка в постоянное (бессрочное) пользование;</w:t>
      </w:r>
    </w:p>
    <w:p w:rsidR="00D92DBF" w:rsidRPr="004C3CC6" w:rsidRDefault="00D92DBF" w:rsidP="00D92DBF">
      <w:pPr>
        <w:widowControl w:val="0"/>
        <w:ind w:firstLine="600"/>
        <w:jc w:val="both"/>
      </w:pPr>
      <w:r w:rsidRPr="004C3CC6">
        <w:rPr>
          <w:sz w:val="28"/>
          <w:szCs w:val="28"/>
        </w:rPr>
        <w:t>- направление (вручение) заявителю решения об отказе в предварительном согласовании предоставления земельного участка в постоянное (бессрочное) пользование.</w:t>
      </w:r>
    </w:p>
    <w:p w:rsidR="00D92DBF" w:rsidRPr="004C3CC6" w:rsidRDefault="00D92DBF" w:rsidP="00D92DBF">
      <w:pPr>
        <w:ind w:firstLine="600"/>
        <w:jc w:val="both"/>
        <w:rPr>
          <w:sz w:val="28"/>
          <w:szCs w:val="28"/>
        </w:rPr>
      </w:pPr>
    </w:p>
    <w:p w:rsidR="00D92DBF" w:rsidRPr="004C3CC6" w:rsidRDefault="00D92DBF" w:rsidP="00D92DBF">
      <w:pPr>
        <w:ind w:firstLine="600"/>
        <w:jc w:val="both"/>
        <w:rPr>
          <w:sz w:val="28"/>
          <w:szCs w:val="28"/>
          <w:u w:val="single"/>
        </w:rPr>
      </w:pPr>
      <w:r w:rsidRPr="004C3CC6">
        <w:rPr>
          <w:sz w:val="28"/>
          <w:szCs w:val="28"/>
        </w:rPr>
        <w:t xml:space="preserve">3.7. </w:t>
      </w:r>
      <w:r w:rsidRPr="004C3CC6">
        <w:rPr>
          <w:sz w:val="28"/>
          <w:szCs w:val="28"/>
          <w:u w:val="single"/>
        </w:rPr>
        <w:t>Прием и регистрация заявления о предоставлении земельного участка в постоянное (бессрочное) пользование, в том числе, поступившего в электронной форме и прилагаемых к нему документов либо отказ в приеме к рассмотрению заявления</w:t>
      </w:r>
    </w:p>
    <w:p w:rsidR="00D92DBF" w:rsidRPr="004C3CC6" w:rsidRDefault="00D92DBF" w:rsidP="00D92DBF">
      <w:pPr>
        <w:ind w:firstLine="600"/>
        <w:jc w:val="both"/>
      </w:pPr>
      <w:r w:rsidRPr="004C3CC6">
        <w:rPr>
          <w:sz w:val="28"/>
          <w:szCs w:val="28"/>
        </w:rPr>
        <w:t xml:space="preserve">3.7.1. Основанием для начала административной процедуры является поступление в уполномоченный орган заявления о предоставлении </w:t>
      </w:r>
      <w:r w:rsidRPr="004C3CC6">
        <w:rPr>
          <w:sz w:val="28"/>
          <w:szCs w:val="28"/>
        </w:rPr>
        <w:lastRenderedPageBreak/>
        <w:t>земельного участка в постоянное (бессрочное) пользование и прилагаемых к нему документов, предусмотренных пунктом 2.</w:t>
      </w:r>
      <w:r>
        <w:rPr>
          <w:sz w:val="28"/>
          <w:szCs w:val="28"/>
        </w:rPr>
        <w:t>5</w:t>
      </w:r>
      <w:r w:rsidRPr="004C3CC6">
        <w:rPr>
          <w:sz w:val="28"/>
          <w:szCs w:val="28"/>
        </w:rPr>
        <w:t>.2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D92DBF" w:rsidRPr="004C3CC6" w:rsidRDefault="00D92DBF" w:rsidP="00D92DBF">
      <w:pPr>
        <w:ind w:firstLine="600"/>
        <w:jc w:val="both"/>
      </w:pPr>
      <w:r w:rsidRPr="004C3CC6">
        <w:rPr>
          <w:sz w:val="28"/>
          <w:szCs w:val="28"/>
        </w:rPr>
        <w:t>3.7.2. Прием заявления о предоставлении земельного участка в постоянное (бессрочное) пользование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D92DBF" w:rsidRPr="004C3CC6" w:rsidRDefault="00D92DBF" w:rsidP="00D92DBF">
      <w:pPr>
        <w:ind w:firstLine="600"/>
        <w:jc w:val="both"/>
      </w:pPr>
      <w:r w:rsidRPr="004C3CC6">
        <w:rPr>
          <w:sz w:val="28"/>
          <w:szCs w:val="28"/>
        </w:rPr>
        <w:t>3.7.3. Должностное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о предоставлении земельного участка в постоянное (бессрочное) пользование с прилагаемыми к нему документами, а также заверяет копии документов, представленных заявителем в подлиннике.</w:t>
      </w:r>
    </w:p>
    <w:p w:rsidR="00D92DBF" w:rsidRPr="004C3CC6" w:rsidRDefault="00D92DBF" w:rsidP="00D92DBF">
      <w:pPr>
        <w:ind w:firstLine="600"/>
        <w:jc w:val="both"/>
        <w:rPr>
          <w:sz w:val="28"/>
          <w:szCs w:val="28"/>
        </w:rPr>
      </w:pPr>
      <w:r w:rsidRPr="004C3CC6">
        <w:rPr>
          <w:sz w:val="28"/>
          <w:szCs w:val="28"/>
        </w:rPr>
        <w:t>3.7.4. 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D92DBF" w:rsidRPr="004C3CC6" w:rsidRDefault="00D92DBF" w:rsidP="00D92DBF">
      <w:pPr>
        <w:ind w:firstLine="600"/>
        <w:jc w:val="both"/>
      </w:pPr>
      <w:r w:rsidRPr="004C3CC6">
        <w:rPr>
          <w:sz w:val="28"/>
          <w:szCs w:val="28"/>
        </w:rPr>
        <w:t>Получение заявления о предоставлении земельного участка в постоянное (бессрочное) пользование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D92DBF" w:rsidRPr="004C3CC6" w:rsidRDefault="00D92DBF" w:rsidP="00D92DBF">
      <w:pPr>
        <w:ind w:firstLine="600"/>
        <w:jc w:val="both"/>
      </w:pPr>
      <w:r w:rsidRPr="004C3CC6">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D92DBF" w:rsidRPr="004C3CC6" w:rsidRDefault="00D92DBF" w:rsidP="00D92DBF">
      <w:pPr>
        <w:ind w:firstLine="540"/>
        <w:jc w:val="both"/>
      </w:pPr>
      <w:r w:rsidRPr="004C3CC6">
        <w:rPr>
          <w:sz w:val="28"/>
          <w:szCs w:val="28"/>
        </w:rPr>
        <w:t xml:space="preserve"> 3.7.5. В случае представления заявления о предоставлении земельного участка в постоянное (бессрочное) пользование в форме электронного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w:t>
      </w:r>
      <w:r>
        <w:rPr>
          <w:sz w:val="28"/>
          <w:szCs w:val="28"/>
        </w:rPr>
        <w:t>5</w:t>
      </w:r>
      <w:r w:rsidRPr="004C3CC6">
        <w:rPr>
          <w:sz w:val="28"/>
          <w:szCs w:val="28"/>
        </w:rPr>
        <w:t>.2.1 настоящего административного регламента и Приказа № 7, а также соблюдение установленных условий признания действительности в заявлении квалифицированной подписи.</w:t>
      </w:r>
    </w:p>
    <w:p w:rsidR="00D92DBF" w:rsidRPr="004C3CC6" w:rsidRDefault="00D92DBF" w:rsidP="00D92DBF">
      <w:pPr>
        <w:ind w:firstLine="540"/>
        <w:jc w:val="both"/>
        <w:rPr>
          <w:sz w:val="28"/>
          <w:szCs w:val="28"/>
        </w:rPr>
      </w:pPr>
      <w:r w:rsidRPr="004C3CC6">
        <w:rPr>
          <w:sz w:val="28"/>
          <w:szCs w:val="28"/>
        </w:rPr>
        <w:t>При наличии основании, предусмотренных пунктом 2.</w:t>
      </w:r>
      <w:r>
        <w:rPr>
          <w:sz w:val="28"/>
          <w:szCs w:val="28"/>
        </w:rPr>
        <w:t>6</w:t>
      </w:r>
      <w:r w:rsidRPr="004C3CC6">
        <w:rPr>
          <w:sz w:val="28"/>
          <w:szCs w:val="28"/>
        </w:rPr>
        <w:t xml:space="preserve"> настоящего административного регламента, заявление уполномоченным органом не рассматривается. </w:t>
      </w:r>
    </w:p>
    <w:p w:rsidR="00D92DBF" w:rsidRPr="004C3CC6" w:rsidRDefault="00D92DBF" w:rsidP="00D92DBF">
      <w:pPr>
        <w:ind w:firstLine="540"/>
        <w:jc w:val="both"/>
        <w:rPr>
          <w:sz w:val="28"/>
          <w:szCs w:val="28"/>
        </w:rPr>
      </w:pPr>
      <w:r w:rsidRPr="004C3CC6">
        <w:rPr>
          <w:sz w:val="28"/>
          <w:szCs w:val="28"/>
        </w:rPr>
        <w:t xml:space="preserve">В этом случае не позднее пяти рабочих дней со дня представления такого заявления уполномоченный орган направляет заявителю на </w:t>
      </w:r>
      <w:r w:rsidRPr="004C3CC6">
        <w:rPr>
          <w:sz w:val="28"/>
          <w:szCs w:val="28"/>
        </w:rPr>
        <w:lastRenderedPageBreak/>
        <w:t>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D92DBF" w:rsidRPr="004C3CC6" w:rsidRDefault="00D92DBF" w:rsidP="00D92DBF">
      <w:pPr>
        <w:jc w:val="both"/>
      </w:pPr>
      <w:r w:rsidRPr="004C3CC6">
        <w:rPr>
          <w:sz w:val="28"/>
          <w:szCs w:val="28"/>
        </w:rPr>
        <w:t xml:space="preserve">        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20" w:tooltip="consultantplus://offline/ref=68B2E88CB8B712B9737DC70F538D7A7DC20B347DC75FE7DDB99EB8750862DB36765E782B544DCD4EeAwCK" w:history="1">
        <w:r w:rsidRPr="00B447EA">
          <w:rPr>
            <w:rStyle w:val="a3"/>
            <w:color w:val="auto"/>
            <w:sz w:val="28"/>
            <w:szCs w:val="28"/>
          </w:rPr>
          <w:t>статьи 11</w:t>
        </w:r>
      </w:hyperlink>
      <w:r w:rsidRPr="004C3CC6">
        <w:rPr>
          <w:sz w:val="28"/>
          <w:szCs w:val="28"/>
        </w:rPr>
        <w:t xml:space="preserve"> Федерального закона "Об электронной подписи", которые послужили основанием для принятия указанного решения. </w:t>
      </w:r>
    </w:p>
    <w:p w:rsidR="00D92DBF" w:rsidRPr="004C3CC6" w:rsidRDefault="00D92DBF" w:rsidP="00D92DBF">
      <w:pPr>
        <w:jc w:val="both"/>
      </w:pPr>
      <w:r w:rsidRPr="004C3CC6">
        <w:rPr>
          <w:sz w:val="28"/>
          <w:szCs w:val="28"/>
        </w:rPr>
        <w:t xml:space="preserve">       3.7.6. Максимальный срок исполнения административной процедуры:</w:t>
      </w:r>
    </w:p>
    <w:p w:rsidR="00D92DBF" w:rsidRPr="004C3CC6" w:rsidRDefault="00D92DBF" w:rsidP="00D92DBF">
      <w:pPr>
        <w:pStyle w:val="ad"/>
        <w:jc w:val="both"/>
      </w:pPr>
      <w:r w:rsidRPr="004C3CC6">
        <w:rPr>
          <w:sz w:val="28"/>
          <w:szCs w:val="28"/>
        </w:rPr>
        <w:t xml:space="preserve">       - при личном приеме граждан  - не  более 20 минут;       </w:t>
      </w:r>
    </w:p>
    <w:p w:rsidR="00D92DBF" w:rsidRPr="004C3CC6" w:rsidRDefault="00D92DBF" w:rsidP="00D92DBF">
      <w:pPr>
        <w:jc w:val="both"/>
      </w:pPr>
      <w:r w:rsidRPr="004C3CC6">
        <w:rPr>
          <w:sz w:val="28"/>
          <w:szCs w:val="28"/>
        </w:rPr>
        <w:t xml:space="preserve">       - при поступлении заявления и документов по почте или через МФЦ - не более 3 дней со дня поступления в уполномоченный орган;</w:t>
      </w:r>
    </w:p>
    <w:p w:rsidR="00D92DBF" w:rsidRPr="004C3CC6" w:rsidRDefault="00D92DBF" w:rsidP="00D92DBF">
      <w:pPr>
        <w:ind w:firstLine="540"/>
        <w:jc w:val="both"/>
        <w:rPr>
          <w:sz w:val="28"/>
          <w:szCs w:val="28"/>
        </w:rPr>
      </w:pPr>
      <w:r w:rsidRPr="004C3CC6">
        <w:rPr>
          <w:sz w:val="28"/>
          <w:szCs w:val="28"/>
        </w:rPr>
        <w:t>- при поступлении заявления в электронной форме:</w:t>
      </w:r>
    </w:p>
    <w:p w:rsidR="00D92DBF" w:rsidRPr="004C3CC6" w:rsidRDefault="00D92DBF" w:rsidP="00D92DBF">
      <w:pPr>
        <w:ind w:firstLine="540"/>
        <w:jc w:val="both"/>
        <w:rPr>
          <w:sz w:val="28"/>
          <w:szCs w:val="28"/>
        </w:rPr>
      </w:pPr>
      <w:r w:rsidRPr="004C3CC6">
        <w:rPr>
          <w:sz w:val="28"/>
          <w:szCs w:val="28"/>
        </w:rPr>
        <w:t>регистрация заявления осуществляется не позднее 1 рабочего дня со дня поступления заявления в уполномоченный орган;</w:t>
      </w:r>
    </w:p>
    <w:p w:rsidR="00D92DBF" w:rsidRPr="004C3CC6" w:rsidRDefault="00D92DBF" w:rsidP="00D92DBF">
      <w:pPr>
        <w:ind w:firstLine="540"/>
        <w:jc w:val="both"/>
        <w:rPr>
          <w:sz w:val="28"/>
          <w:szCs w:val="28"/>
        </w:rPr>
      </w:pPr>
      <w:r w:rsidRPr="004C3CC6">
        <w:rPr>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D92DBF" w:rsidRPr="004C3CC6" w:rsidRDefault="00D92DBF" w:rsidP="00D92DBF">
      <w:pPr>
        <w:ind w:firstLine="540"/>
        <w:jc w:val="both"/>
        <w:rPr>
          <w:sz w:val="28"/>
          <w:szCs w:val="28"/>
        </w:rPr>
      </w:pPr>
      <w:r w:rsidRPr="004C3CC6">
        <w:rPr>
          <w:sz w:val="28"/>
          <w:szCs w:val="28"/>
        </w:rPr>
        <w:t xml:space="preserve">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 </w:t>
      </w:r>
    </w:p>
    <w:p w:rsidR="00D92DBF" w:rsidRPr="004C3CC6" w:rsidRDefault="00D92DBF" w:rsidP="00D92DBF">
      <w:pPr>
        <w:ind w:firstLine="540"/>
        <w:jc w:val="both"/>
      </w:pPr>
      <w:r w:rsidRPr="004C3CC6">
        <w:rPr>
          <w:sz w:val="28"/>
          <w:szCs w:val="28"/>
        </w:rPr>
        <w:t>3.7.7. Результатом исполнения административной процедуры является:</w:t>
      </w:r>
    </w:p>
    <w:p w:rsidR="00D92DBF" w:rsidRPr="004C3CC6" w:rsidRDefault="00D92DBF" w:rsidP="00D92DBF">
      <w:pPr>
        <w:ind w:firstLine="540"/>
        <w:jc w:val="both"/>
        <w:rPr>
          <w:sz w:val="28"/>
          <w:szCs w:val="28"/>
        </w:rPr>
      </w:pPr>
      <w:r w:rsidRPr="004C3CC6">
        <w:rPr>
          <w:sz w:val="28"/>
          <w:szCs w:val="28"/>
        </w:rPr>
        <w:t>-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D92DBF" w:rsidRPr="004C3CC6" w:rsidRDefault="00D92DBF" w:rsidP="00D92DBF">
      <w:pPr>
        <w:ind w:firstLine="540"/>
        <w:jc w:val="both"/>
        <w:rPr>
          <w:sz w:val="28"/>
          <w:szCs w:val="28"/>
        </w:rPr>
      </w:pPr>
      <w:r w:rsidRPr="004C3CC6">
        <w:rPr>
          <w:sz w:val="28"/>
          <w:szCs w:val="28"/>
        </w:rPr>
        <w:t>- направление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уведомления 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D92DBF" w:rsidRPr="004C3CC6" w:rsidRDefault="00D92DBF" w:rsidP="00D92DBF">
      <w:pPr>
        <w:ind w:firstLine="600"/>
        <w:jc w:val="both"/>
        <w:rPr>
          <w:sz w:val="28"/>
          <w:szCs w:val="28"/>
        </w:rPr>
      </w:pPr>
    </w:p>
    <w:p w:rsidR="00D92DBF" w:rsidRPr="004C3CC6" w:rsidRDefault="00D92DBF" w:rsidP="00D92DBF">
      <w:pPr>
        <w:ind w:firstLine="600"/>
        <w:jc w:val="both"/>
        <w:rPr>
          <w:sz w:val="28"/>
          <w:szCs w:val="28"/>
          <w:u w:val="single"/>
        </w:rPr>
      </w:pPr>
      <w:r w:rsidRPr="004C3CC6">
        <w:rPr>
          <w:sz w:val="28"/>
          <w:szCs w:val="28"/>
          <w:u w:val="single"/>
        </w:rPr>
        <w:t>3.8. Возврат заявления о предоставлении земельного участка.</w:t>
      </w:r>
    </w:p>
    <w:p w:rsidR="00D92DBF" w:rsidRPr="004C3CC6" w:rsidRDefault="00D92DBF" w:rsidP="00D92DBF">
      <w:pPr>
        <w:ind w:firstLine="600"/>
        <w:jc w:val="both"/>
      </w:pPr>
      <w:r w:rsidRPr="004C3CC6">
        <w:rPr>
          <w:sz w:val="28"/>
          <w:szCs w:val="28"/>
        </w:rPr>
        <w:t>3.8.1. Основанием для начала административной процедуры является прием и регистрация заявления о предоставлении земельного участка.</w:t>
      </w:r>
    </w:p>
    <w:p w:rsidR="00D92DBF" w:rsidRPr="004C3CC6" w:rsidRDefault="00D92DBF" w:rsidP="00D92DBF">
      <w:pPr>
        <w:ind w:firstLine="600"/>
        <w:jc w:val="both"/>
      </w:pPr>
      <w:r w:rsidRPr="004C3CC6">
        <w:rPr>
          <w:sz w:val="28"/>
          <w:szCs w:val="28"/>
        </w:rPr>
        <w:t xml:space="preserve">3.8.2. Должностное лицо уполномоченного органа, ответственное за предоставление муниципальной услуги, проверяет поступивший пакет </w:t>
      </w:r>
      <w:r w:rsidRPr="004C3CC6">
        <w:rPr>
          <w:sz w:val="28"/>
          <w:szCs w:val="28"/>
        </w:rPr>
        <w:lastRenderedPageBreak/>
        <w:t>документов на предмет выявления оснований, указанных в пункте 2.</w:t>
      </w:r>
      <w:r>
        <w:rPr>
          <w:sz w:val="28"/>
          <w:szCs w:val="28"/>
        </w:rPr>
        <w:t>8</w:t>
      </w:r>
      <w:r w:rsidRPr="004C3CC6">
        <w:rPr>
          <w:sz w:val="28"/>
          <w:szCs w:val="28"/>
        </w:rPr>
        <w:t xml:space="preserve">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D92DBF" w:rsidRPr="004C3CC6" w:rsidRDefault="00D92DBF" w:rsidP="00D92DBF">
      <w:pPr>
        <w:ind w:firstLine="600"/>
        <w:jc w:val="both"/>
      </w:pPr>
      <w:r w:rsidRPr="004C3CC6">
        <w:rPr>
          <w:sz w:val="28"/>
          <w:szCs w:val="28"/>
        </w:rPr>
        <w:t>В случае отсутствия оснований для возврата заявления о предварительном согласовании, указанных в пункте 2.</w:t>
      </w:r>
      <w:r>
        <w:rPr>
          <w:sz w:val="28"/>
          <w:szCs w:val="28"/>
        </w:rPr>
        <w:t>8</w:t>
      </w:r>
      <w:r w:rsidRPr="004C3CC6">
        <w:rPr>
          <w:sz w:val="28"/>
          <w:szCs w:val="28"/>
        </w:rPr>
        <w:t xml:space="preserve">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3.9 настоящего административного регламента.</w:t>
      </w:r>
    </w:p>
    <w:p w:rsidR="00D92DBF" w:rsidRPr="004C3CC6" w:rsidRDefault="00D92DBF" w:rsidP="00D92DBF">
      <w:pPr>
        <w:ind w:firstLine="600"/>
        <w:jc w:val="both"/>
        <w:rPr>
          <w:sz w:val="28"/>
          <w:szCs w:val="28"/>
        </w:rPr>
      </w:pPr>
      <w:r w:rsidRPr="004C3CC6">
        <w:rPr>
          <w:sz w:val="28"/>
          <w:szCs w:val="28"/>
        </w:rPr>
        <w:t>3.8.3.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D92DBF" w:rsidRPr="004C3CC6" w:rsidRDefault="00D92DBF" w:rsidP="00D92DBF">
      <w:pPr>
        <w:ind w:firstLine="600"/>
        <w:jc w:val="both"/>
      </w:pPr>
      <w:r w:rsidRPr="004C3CC6">
        <w:rPr>
          <w:sz w:val="28"/>
          <w:szCs w:val="28"/>
        </w:rPr>
        <w:t xml:space="preserve">3.8.4.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D92DBF" w:rsidRPr="004C3CC6" w:rsidRDefault="00D92DBF" w:rsidP="00D92DBF">
      <w:pPr>
        <w:ind w:firstLine="600"/>
        <w:jc w:val="both"/>
      </w:pPr>
      <w:r w:rsidRPr="004C3CC6">
        <w:rPr>
          <w:sz w:val="28"/>
          <w:szCs w:val="28"/>
        </w:rPr>
        <w:t>3.8.5. Максимальный срок исполнения административной процедуры – 10 дней  со дня поступления заявления о предоставлении земельного участка.</w:t>
      </w:r>
    </w:p>
    <w:p w:rsidR="00D92DBF" w:rsidRPr="004C3CC6" w:rsidRDefault="00D92DBF" w:rsidP="00D92DBF">
      <w:pPr>
        <w:ind w:firstLine="600"/>
        <w:jc w:val="both"/>
      </w:pPr>
      <w:r w:rsidRPr="004C3CC6">
        <w:rPr>
          <w:sz w:val="28"/>
          <w:szCs w:val="28"/>
        </w:rPr>
        <w:t>3.8.6.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D92DBF" w:rsidRPr="004C3CC6" w:rsidRDefault="00D92DBF" w:rsidP="00D92DBF">
      <w:pPr>
        <w:ind w:firstLine="600"/>
        <w:jc w:val="both"/>
        <w:rPr>
          <w:sz w:val="28"/>
          <w:szCs w:val="28"/>
        </w:rPr>
      </w:pPr>
    </w:p>
    <w:p w:rsidR="00D92DBF" w:rsidRPr="004C3CC6" w:rsidRDefault="00D92DBF" w:rsidP="00D92DBF">
      <w:pPr>
        <w:ind w:firstLine="600"/>
        <w:jc w:val="both"/>
        <w:rPr>
          <w:sz w:val="28"/>
          <w:szCs w:val="28"/>
        </w:rPr>
      </w:pPr>
      <w:r w:rsidRPr="004C3CC6">
        <w:rPr>
          <w:sz w:val="28"/>
          <w:szCs w:val="28"/>
        </w:rPr>
        <w:t xml:space="preserve">3.9. </w:t>
      </w:r>
      <w:r w:rsidRPr="004C3CC6">
        <w:rPr>
          <w:sz w:val="28"/>
          <w:szCs w:val="28"/>
          <w:u w:val="single"/>
        </w:rPr>
        <w:t>Формирование и направление межведомственных запросов документов (информации), необходимых для предоставления земельного участка.</w:t>
      </w:r>
    </w:p>
    <w:p w:rsidR="00D92DBF" w:rsidRPr="004C3CC6" w:rsidRDefault="00D92DBF" w:rsidP="00D92DBF">
      <w:pPr>
        <w:ind w:firstLine="600"/>
        <w:jc w:val="both"/>
      </w:pPr>
      <w:r w:rsidRPr="004C3CC6">
        <w:rPr>
          <w:sz w:val="28"/>
          <w:szCs w:val="28"/>
        </w:rPr>
        <w:t>3.9.1.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w:t>
      </w:r>
      <w:r>
        <w:rPr>
          <w:sz w:val="28"/>
          <w:szCs w:val="28"/>
        </w:rPr>
        <w:t>5</w:t>
      </w:r>
      <w:r w:rsidRPr="004C3CC6">
        <w:rPr>
          <w:sz w:val="28"/>
          <w:szCs w:val="28"/>
        </w:rPr>
        <w:t>.3 настоящего административного регламента.</w:t>
      </w:r>
    </w:p>
    <w:p w:rsidR="00D92DBF" w:rsidRPr="004C3CC6" w:rsidRDefault="00D92DBF" w:rsidP="00D92DBF">
      <w:pPr>
        <w:ind w:firstLine="600"/>
        <w:jc w:val="both"/>
        <w:rPr>
          <w:sz w:val="28"/>
          <w:szCs w:val="28"/>
        </w:rPr>
      </w:pPr>
      <w:r w:rsidRPr="004C3CC6">
        <w:rPr>
          <w:sz w:val="28"/>
          <w:szCs w:val="28"/>
        </w:rPr>
        <w:t>3.9.2. В случае если документы (информация), предусмотренные пунктом 2.</w:t>
      </w:r>
      <w:r>
        <w:rPr>
          <w:sz w:val="28"/>
          <w:szCs w:val="28"/>
        </w:rPr>
        <w:t>5</w:t>
      </w:r>
      <w:r w:rsidRPr="004C3CC6">
        <w:rPr>
          <w:sz w:val="28"/>
          <w:szCs w:val="28"/>
        </w:rPr>
        <w:t xml:space="preserve">.3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D92DBF" w:rsidRPr="004C3CC6" w:rsidRDefault="00D92DBF" w:rsidP="00D92DBF">
      <w:pPr>
        <w:ind w:firstLine="600"/>
        <w:jc w:val="both"/>
        <w:rPr>
          <w:sz w:val="28"/>
          <w:szCs w:val="28"/>
        </w:rPr>
      </w:pPr>
      <w:r w:rsidRPr="004C3CC6">
        <w:rPr>
          <w:sz w:val="28"/>
          <w:szCs w:val="28"/>
        </w:rPr>
        <w:t xml:space="preserve">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w:t>
      </w:r>
      <w:r w:rsidRPr="004C3CC6">
        <w:rPr>
          <w:sz w:val="28"/>
          <w:szCs w:val="28"/>
        </w:rPr>
        <w:lastRenderedPageBreak/>
        <w:t>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D92DBF" w:rsidRPr="004C3CC6" w:rsidRDefault="00D92DBF" w:rsidP="00D92DBF">
      <w:pPr>
        <w:ind w:firstLine="600"/>
        <w:jc w:val="both"/>
        <w:rPr>
          <w:sz w:val="28"/>
          <w:szCs w:val="28"/>
        </w:rPr>
      </w:pPr>
      <w:r w:rsidRPr="004C3CC6">
        <w:rPr>
          <w:sz w:val="28"/>
          <w:szCs w:val="28"/>
        </w:rPr>
        <w:t>3.9.3.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3.10 настоящего административного регламента.</w:t>
      </w:r>
    </w:p>
    <w:p w:rsidR="00D92DBF" w:rsidRPr="004C3CC6" w:rsidRDefault="00D92DBF" w:rsidP="00D92DBF">
      <w:pPr>
        <w:ind w:firstLine="600"/>
        <w:jc w:val="both"/>
      </w:pPr>
      <w:r w:rsidRPr="004C3CC6">
        <w:rPr>
          <w:sz w:val="28"/>
          <w:szCs w:val="28"/>
        </w:rPr>
        <w:t>3.9.4. Максимальный срок исполнения административной процедуры -  3 дня со дня окончания приема документов и регистрации заявления.</w:t>
      </w:r>
    </w:p>
    <w:p w:rsidR="00D92DBF" w:rsidRPr="004C3CC6" w:rsidRDefault="00D92DBF" w:rsidP="00D92DBF">
      <w:pPr>
        <w:ind w:firstLine="600"/>
        <w:jc w:val="both"/>
        <w:rPr>
          <w:sz w:val="28"/>
          <w:szCs w:val="28"/>
        </w:rPr>
      </w:pPr>
      <w:r w:rsidRPr="004C3CC6">
        <w:rPr>
          <w:sz w:val="28"/>
          <w:szCs w:val="28"/>
        </w:rPr>
        <w:t>3.9.5. Результатом исполнения административной процедуры является формирование и направление межведомственных запросов документов (информации).</w:t>
      </w:r>
    </w:p>
    <w:p w:rsidR="00D92DBF" w:rsidRPr="004C3CC6" w:rsidRDefault="00D92DBF" w:rsidP="00D92DBF">
      <w:pPr>
        <w:ind w:firstLine="600"/>
        <w:jc w:val="both"/>
        <w:rPr>
          <w:sz w:val="28"/>
          <w:szCs w:val="28"/>
        </w:rPr>
      </w:pPr>
    </w:p>
    <w:p w:rsidR="00D92DBF" w:rsidRPr="004C3CC6" w:rsidRDefault="00D92DBF" w:rsidP="00D92DBF">
      <w:pPr>
        <w:ind w:firstLine="600"/>
        <w:jc w:val="both"/>
      </w:pPr>
      <w:r w:rsidRPr="00D9646A">
        <w:rPr>
          <w:sz w:val="28"/>
          <w:szCs w:val="28"/>
        </w:rPr>
        <w:t xml:space="preserve"> </w:t>
      </w:r>
      <w:r w:rsidRPr="004C3CC6">
        <w:rPr>
          <w:sz w:val="28"/>
          <w:szCs w:val="28"/>
          <w:u w:val="single"/>
        </w:rPr>
        <w:t xml:space="preserve">3.10. Рассмотрение заявления о предоставлении земельного участка в постоянное (бессрочное) пользование и принятие решения о предоставлении земельного участка в постоянное (бессрочное) пользование либо об отказе в предоставлении земельного участка в постоянное (бессрочное) пользование. </w:t>
      </w:r>
    </w:p>
    <w:p w:rsidR="00D92DBF" w:rsidRPr="004C3CC6" w:rsidRDefault="00D92DBF" w:rsidP="00D92DBF">
      <w:pPr>
        <w:ind w:firstLine="600"/>
        <w:jc w:val="both"/>
        <w:rPr>
          <w:sz w:val="28"/>
          <w:szCs w:val="28"/>
        </w:rPr>
      </w:pPr>
      <w:r w:rsidRPr="004C3CC6">
        <w:rPr>
          <w:sz w:val="28"/>
          <w:szCs w:val="28"/>
        </w:rPr>
        <w:t>3.10.1.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D92DBF" w:rsidRPr="004C3CC6" w:rsidRDefault="00D92DBF" w:rsidP="00D92DBF">
      <w:pPr>
        <w:ind w:firstLine="600"/>
        <w:jc w:val="both"/>
        <w:rPr>
          <w:sz w:val="28"/>
          <w:szCs w:val="28"/>
        </w:rPr>
      </w:pPr>
      <w:r w:rsidRPr="004C3CC6">
        <w:rPr>
          <w:sz w:val="28"/>
          <w:szCs w:val="28"/>
        </w:rPr>
        <w:t xml:space="preserve">3.10.2.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w:t>
      </w:r>
      <w:hyperlink r:id="rId21" w:tooltip="consultantplus://offline/ref=3FF3696CC0E72D30E85EBEEAAA3143DAF3E21AFADAAFBAF6A9CE31AAB438CFC3EDD6F931E2FC16FDA45070cACAI" w:history="1">
        <w:r w:rsidRPr="009B131F">
          <w:rPr>
            <w:rStyle w:val="a3"/>
            <w:color w:val="auto"/>
            <w:sz w:val="28"/>
            <w:szCs w:val="28"/>
          </w:rPr>
          <w:t>пунктом 2</w:t>
        </w:r>
        <w:r w:rsidRPr="00437AB7">
          <w:rPr>
            <w:rStyle w:val="a3"/>
            <w:sz w:val="28"/>
            <w:szCs w:val="28"/>
          </w:rPr>
          <w:t>.</w:t>
        </w:r>
      </w:hyperlink>
      <w:r w:rsidRPr="004C3CC6">
        <w:rPr>
          <w:sz w:val="28"/>
          <w:szCs w:val="28"/>
        </w:rPr>
        <w:t>1</w:t>
      </w:r>
      <w:r>
        <w:rPr>
          <w:sz w:val="28"/>
          <w:szCs w:val="28"/>
        </w:rPr>
        <w:t>0</w:t>
      </w:r>
      <w:r w:rsidRPr="004C3CC6">
        <w:rPr>
          <w:sz w:val="28"/>
          <w:szCs w:val="28"/>
        </w:rPr>
        <w:t xml:space="preserve"> настоящего административного регламента.</w:t>
      </w:r>
    </w:p>
    <w:p w:rsidR="00D92DBF" w:rsidRPr="00DA6A87" w:rsidRDefault="00D92DBF" w:rsidP="00D92DBF">
      <w:pPr>
        <w:ind w:firstLine="600"/>
        <w:jc w:val="both"/>
        <w:rPr>
          <w:sz w:val="28"/>
          <w:szCs w:val="28"/>
        </w:rPr>
      </w:pPr>
      <w:r w:rsidRPr="004C3CC6">
        <w:rPr>
          <w:sz w:val="28"/>
          <w:szCs w:val="28"/>
        </w:rPr>
        <w:t xml:space="preserve">3.10.3. По результатам рассмотрения заявления о предоставлении земельного участка в постоянное (бессрочное) пользование и приложенных к нему документов должностное лицо уполномоченного органа, ответственное за предоставление муниципальной услуги, готовит  проект решения о предоставлении земельного </w:t>
      </w:r>
      <w:r w:rsidRPr="00DA6A87">
        <w:rPr>
          <w:sz w:val="28"/>
          <w:szCs w:val="28"/>
        </w:rPr>
        <w:t>участка в постоянное (бессрочное) пользование или проект решения об отказе в предоставлении земельного участка в постоянное (бессрочное) пользование при наличии оснований, предусмотренных пунктом 2.10 настоящего</w:t>
      </w:r>
      <w:r w:rsidRPr="00DA6A87">
        <w:rPr>
          <w:sz w:val="28"/>
          <w:szCs w:val="28"/>
          <w:lang w:eastAsia="en-US"/>
        </w:rPr>
        <w:t xml:space="preserve"> административного регламента</w:t>
      </w:r>
      <w:r w:rsidRPr="00DA6A87">
        <w:rPr>
          <w:sz w:val="28"/>
          <w:szCs w:val="28"/>
        </w:rPr>
        <w:t>.</w:t>
      </w:r>
    </w:p>
    <w:p w:rsidR="00D92DBF" w:rsidRDefault="00D92DBF" w:rsidP="00D92DBF">
      <w:pPr>
        <w:ind w:firstLine="709"/>
        <w:jc w:val="both"/>
        <w:rPr>
          <w:sz w:val="28"/>
          <w:szCs w:val="28"/>
        </w:rPr>
      </w:pPr>
      <w:r w:rsidRPr="00DA6A87">
        <w:rPr>
          <w:sz w:val="28"/>
          <w:szCs w:val="28"/>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w:t>
      </w:r>
      <w:r w:rsidRPr="00DA6A87">
        <w:rPr>
          <w:sz w:val="28"/>
          <w:szCs w:val="28"/>
        </w:rPr>
        <w:lastRenderedPageBreak/>
        <w:t>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r>
        <w:rPr>
          <w:sz w:val="28"/>
          <w:szCs w:val="28"/>
        </w:rPr>
        <w:t xml:space="preserve"> </w:t>
      </w:r>
    </w:p>
    <w:p w:rsidR="00D92DBF" w:rsidRPr="004C3CC6" w:rsidRDefault="00D92DBF" w:rsidP="00D92DBF">
      <w:pPr>
        <w:ind w:firstLine="600"/>
        <w:jc w:val="both"/>
        <w:rPr>
          <w:sz w:val="28"/>
          <w:szCs w:val="28"/>
        </w:rPr>
      </w:pPr>
      <w:r w:rsidRPr="004C3CC6">
        <w:rPr>
          <w:sz w:val="28"/>
          <w:szCs w:val="28"/>
        </w:rPr>
        <w:t>3.10.4. Проект решения о предоставлении земельного участка в постоянное (бессрочное) пользование или проект решения об отказе в предоставлении земельного участка решения о предоставлении земельного участка в постоянное (бессрочное) пользование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D92DBF" w:rsidRPr="004C3CC6" w:rsidRDefault="00D92DBF" w:rsidP="00D92DBF">
      <w:pPr>
        <w:tabs>
          <w:tab w:val="left" w:pos="567"/>
        </w:tabs>
        <w:ind w:firstLine="600"/>
        <w:jc w:val="both"/>
        <w:rPr>
          <w:sz w:val="28"/>
          <w:szCs w:val="28"/>
        </w:rPr>
      </w:pPr>
      <w:r w:rsidRPr="004C3CC6">
        <w:rPr>
          <w:sz w:val="28"/>
          <w:szCs w:val="28"/>
        </w:rPr>
        <w:t>3.10.5.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решение о предоставлении земельного участка в постоянное (бессрочное) пользование или решение об отказе в предоставлении земельного участка в постоянное (бессрочное) пользование</w:t>
      </w:r>
      <w:r w:rsidRPr="004C3CC6">
        <w:rPr>
          <w:sz w:val="28"/>
          <w:szCs w:val="28"/>
          <w:lang w:eastAsia="ar-SA"/>
        </w:rPr>
        <w:t>.</w:t>
      </w:r>
    </w:p>
    <w:p w:rsidR="00D92DBF" w:rsidRPr="004C3CC6" w:rsidRDefault="00D92DBF" w:rsidP="00D92DBF">
      <w:pPr>
        <w:tabs>
          <w:tab w:val="left" w:pos="-100"/>
        </w:tabs>
        <w:ind w:firstLine="600"/>
        <w:jc w:val="both"/>
        <w:rPr>
          <w:sz w:val="28"/>
          <w:szCs w:val="28"/>
        </w:rPr>
      </w:pPr>
      <w:r w:rsidRPr="004C3CC6">
        <w:rPr>
          <w:sz w:val="28"/>
          <w:szCs w:val="28"/>
        </w:rPr>
        <w:t>3.10.6. 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D92DBF" w:rsidRPr="004C3CC6" w:rsidRDefault="00D92DBF" w:rsidP="00D92DBF">
      <w:pPr>
        <w:ind w:firstLine="600"/>
        <w:jc w:val="both"/>
        <w:rPr>
          <w:sz w:val="28"/>
          <w:szCs w:val="28"/>
        </w:rPr>
      </w:pPr>
      <w:r w:rsidRPr="004C3CC6">
        <w:rPr>
          <w:sz w:val="28"/>
          <w:szCs w:val="28"/>
        </w:rPr>
        <w:t>3.10.7. Подписанные решение о предоставлении земельного участка в постоянное (бессрочное) пользование либо решение об отказе в предоставлении земельного участка в постоянное (бессрочное) пользование, направляются должностном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
    <w:p w:rsidR="00D92DBF" w:rsidRPr="00785B97" w:rsidRDefault="00D92DBF" w:rsidP="00D92DBF">
      <w:pPr>
        <w:ind w:firstLine="600"/>
        <w:jc w:val="both"/>
        <w:rPr>
          <w:sz w:val="28"/>
          <w:szCs w:val="28"/>
        </w:rPr>
      </w:pPr>
      <w:r w:rsidRPr="004C3CC6">
        <w:rPr>
          <w:sz w:val="28"/>
          <w:szCs w:val="28"/>
        </w:rPr>
        <w:t xml:space="preserve">В случае представления заявления через МФЦ вышеуказанные документы </w:t>
      </w:r>
      <w:r w:rsidRPr="00785B97">
        <w:rPr>
          <w:sz w:val="28"/>
          <w:szCs w:val="28"/>
        </w:rPr>
        <w:t>направляются в МФЦ для передачи заявителю, если им не указан иной способ  получения документов.</w:t>
      </w:r>
    </w:p>
    <w:p w:rsidR="00D92DBF" w:rsidRPr="00785B97" w:rsidRDefault="00D92DBF" w:rsidP="00D92DBF">
      <w:pPr>
        <w:ind w:firstLine="600"/>
        <w:jc w:val="both"/>
      </w:pPr>
      <w:r w:rsidRPr="00785B97">
        <w:rPr>
          <w:sz w:val="28"/>
          <w:szCs w:val="28"/>
        </w:rPr>
        <w:t>3.10.8. Максимальный срок исполнения административной процедуры -  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D92DBF" w:rsidRPr="00785B97" w:rsidRDefault="00D92DBF" w:rsidP="00D92DBF">
      <w:pPr>
        <w:ind w:firstLine="600"/>
        <w:jc w:val="both"/>
      </w:pPr>
      <w:r w:rsidRPr="00785B97">
        <w:rPr>
          <w:sz w:val="28"/>
          <w:szCs w:val="28"/>
        </w:rPr>
        <w:t>3.10.9. Результатом исполнения административной процедуры является:</w:t>
      </w:r>
    </w:p>
    <w:p w:rsidR="00D92DBF" w:rsidRPr="00785B97" w:rsidRDefault="00D92DBF" w:rsidP="00D92DBF">
      <w:pPr>
        <w:widowControl w:val="0"/>
        <w:ind w:firstLine="600"/>
        <w:jc w:val="both"/>
      </w:pPr>
      <w:r w:rsidRPr="00785B97">
        <w:rPr>
          <w:sz w:val="28"/>
          <w:szCs w:val="28"/>
        </w:rPr>
        <w:t xml:space="preserve">- направление (вручение) заявителю решения о предоставлении земельного участка в постоянное (бессрочное) пользование; </w:t>
      </w:r>
    </w:p>
    <w:p w:rsidR="00D92DBF" w:rsidRPr="00785B97" w:rsidRDefault="00D92DBF" w:rsidP="00D92DBF">
      <w:pPr>
        <w:ind w:firstLine="600"/>
        <w:jc w:val="both"/>
        <w:rPr>
          <w:sz w:val="28"/>
          <w:szCs w:val="28"/>
        </w:rPr>
      </w:pPr>
      <w:r w:rsidRPr="00785B97">
        <w:rPr>
          <w:sz w:val="28"/>
          <w:szCs w:val="28"/>
        </w:rPr>
        <w:t>- направление (вручение) решения уполномоченного органа об отказе в предоставлении земельного участка в постоянное (бессрочное) пользование.</w:t>
      </w:r>
    </w:p>
    <w:p w:rsidR="00D92DBF" w:rsidRPr="00785B97" w:rsidRDefault="00D92DBF" w:rsidP="00D92DBF">
      <w:pPr>
        <w:ind w:firstLine="540"/>
        <w:jc w:val="both"/>
        <w:rPr>
          <w:sz w:val="28"/>
          <w:szCs w:val="28"/>
          <w:u w:val="single"/>
        </w:rPr>
      </w:pPr>
    </w:p>
    <w:p w:rsidR="00D92DBF" w:rsidRPr="002141C7" w:rsidRDefault="00D92DBF" w:rsidP="00D92DBF">
      <w:pPr>
        <w:ind w:firstLine="540"/>
        <w:jc w:val="both"/>
        <w:rPr>
          <w:sz w:val="28"/>
          <w:szCs w:val="28"/>
          <w:u w:val="single"/>
        </w:rPr>
      </w:pPr>
      <w:r w:rsidRPr="00785B97">
        <w:rPr>
          <w:sz w:val="28"/>
          <w:szCs w:val="28"/>
          <w:u w:val="single"/>
        </w:rPr>
        <w:t>3.11.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D92DBF" w:rsidRPr="002141C7" w:rsidRDefault="00D92DBF" w:rsidP="00D92DBF">
      <w:pPr>
        <w:ind w:firstLine="540"/>
        <w:jc w:val="both"/>
        <w:rPr>
          <w:sz w:val="28"/>
          <w:szCs w:val="28"/>
        </w:rPr>
      </w:pPr>
      <w:r w:rsidRPr="002141C7">
        <w:rPr>
          <w:sz w:val="28"/>
          <w:szCs w:val="28"/>
        </w:rPr>
        <w:lastRenderedPageBreak/>
        <w:t xml:space="preserve">3.11.1.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D92DBF" w:rsidRPr="002141C7" w:rsidRDefault="00D92DBF" w:rsidP="00D92DBF">
      <w:pPr>
        <w:ind w:firstLine="540"/>
        <w:jc w:val="both"/>
        <w:rPr>
          <w:sz w:val="28"/>
          <w:szCs w:val="28"/>
        </w:rPr>
      </w:pPr>
      <w:r w:rsidRPr="002141C7">
        <w:rPr>
          <w:sz w:val="28"/>
          <w:szCs w:val="28"/>
        </w:rPr>
        <w:t>получение информации о порядке и сроках предоставления муниципальной услуги;</w:t>
      </w:r>
    </w:p>
    <w:p w:rsidR="00D92DBF" w:rsidRPr="002141C7" w:rsidRDefault="00D92DBF" w:rsidP="00D92DBF">
      <w:pPr>
        <w:ind w:firstLine="540"/>
        <w:jc w:val="both"/>
        <w:rPr>
          <w:sz w:val="28"/>
          <w:szCs w:val="28"/>
        </w:rPr>
      </w:pPr>
      <w:r w:rsidRPr="002141C7">
        <w:rPr>
          <w:sz w:val="28"/>
          <w:szCs w:val="28"/>
        </w:rPr>
        <w:t xml:space="preserve">запись на прием в уполномоченный орган для подачи запроса </w:t>
      </w:r>
      <w:r w:rsidRPr="002141C7">
        <w:rPr>
          <w:sz w:val="28"/>
          <w:szCs w:val="28"/>
        </w:rPr>
        <w:br/>
        <w:t>о предоставлении муниципальной услуги (далее – запрос);</w:t>
      </w:r>
    </w:p>
    <w:p w:rsidR="00D92DBF" w:rsidRPr="002141C7" w:rsidRDefault="00D92DBF" w:rsidP="00D92DBF">
      <w:pPr>
        <w:ind w:firstLine="540"/>
        <w:jc w:val="both"/>
        <w:rPr>
          <w:sz w:val="28"/>
          <w:szCs w:val="28"/>
        </w:rPr>
      </w:pPr>
      <w:r w:rsidRPr="002141C7">
        <w:rPr>
          <w:sz w:val="28"/>
          <w:szCs w:val="28"/>
        </w:rPr>
        <w:t>формирование запроса;</w:t>
      </w:r>
    </w:p>
    <w:p w:rsidR="00D92DBF" w:rsidRPr="002141C7" w:rsidRDefault="00D92DBF" w:rsidP="00D92DBF">
      <w:pPr>
        <w:ind w:firstLine="540"/>
        <w:jc w:val="both"/>
        <w:rPr>
          <w:sz w:val="28"/>
          <w:szCs w:val="28"/>
        </w:rPr>
      </w:pPr>
      <w:r w:rsidRPr="002141C7">
        <w:rPr>
          <w:sz w:val="28"/>
          <w:szCs w:val="28"/>
        </w:rPr>
        <w:t>прием и регистрация уполномоченным органом запроса и иных документов, необходимых для предоставления муниципальной услуги;</w:t>
      </w:r>
    </w:p>
    <w:p w:rsidR="00D92DBF" w:rsidRPr="002141C7" w:rsidRDefault="00D92DBF" w:rsidP="00D92DBF">
      <w:pPr>
        <w:ind w:firstLine="540"/>
        <w:jc w:val="both"/>
        <w:rPr>
          <w:sz w:val="28"/>
          <w:szCs w:val="28"/>
        </w:rPr>
      </w:pPr>
      <w:r w:rsidRPr="002141C7">
        <w:rPr>
          <w:sz w:val="28"/>
          <w:szCs w:val="28"/>
        </w:rPr>
        <w:t>получение результата предоставления муниципальной услуги;</w:t>
      </w:r>
    </w:p>
    <w:p w:rsidR="00D92DBF" w:rsidRPr="002141C7" w:rsidRDefault="00D92DBF" w:rsidP="00D92DBF">
      <w:pPr>
        <w:autoSpaceDE w:val="0"/>
        <w:autoSpaceDN w:val="0"/>
        <w:adjustRightInd w:val="0"/>
        <w:jc w:val="both"/>
        <w:rPr>
          <w:sz w:val="28"/>
          <w:szCs w:val="28"/>
        </w:rPr>
      </w:pPr>
      <w:r w:rsidRPr="002141C7">
        <w:rPr>
          <w:sz w:val="28"/>
          <w:szCs w:val="28"/>
        </w:rPr>
        <w:t xml:space="preserve">       получение сведений о ходе выполнения запроса;</w:t>
      </w:r>
    </w:p>
    <w:p w:rsidR="00D92DBF" w:rsidRPr="002141C7" w:rsidRDefault="00D92DBF" w:rsidP="00D92DBF">
      <w:pPr>
        <w:autoSpaceDE w:val="0"/>
        <w:autoSpaceDN w:val="0"/>
        <w:adjustRightInd w:val="0"/>
        <w:jc w:val="both"/>
        <w:rPr>
          <w:sz w:val="28"/>
          <w:szCs w:val="28"/>
        </w:rPr>
      </w:pPr>
      <w:r w:rsidRPr="002141C7">
        <w:rPr>
          <w:sz w:val="28"/>
          <w:szCs w:val="28"/>
        </w:rPr>
        <w:t xml:space="preserve">       осуществление оценки качества предоставления муниципальной услуги; </w:t>
      </w:r>
    </w:p>
    <w:p w:rsidR="00D92DBF" w:rsidRPr="002141C7" w:rsidRDefault="00D92DBF" w:rsidP="00D92DBF">
      <w:pPr>
        <w:autoSpaceDE w:val="0"/>
        <w:autoSpaceDN w:val="0"/>
        <w:adjustRightInd w:val="0"/>
        <w:jc w:val="both"/>
        <w:rPr>
          <w:sz w:val="28"/>
          <w:szCs w:val="28"/>
        </w:rPr>
      </w:pPr>
      <w:r w:rsidRPr="002141C7">
        <w:rPr>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D92DBF" w:rsidRPr="002141C7" w:rsidRDefault="00D92DBF" w:rsidP="00D92DBF">
      <w:pPr>
        <w:autoSpaceDE w:val="0"/>
        <w:autoSpaceDN w:val="0"/>
        <w:adjustRightInd w:val="0"/>
        <w:jc w:val="both"/>
        <w:rPr>
          <w:sz w:val="28"/>
          <w:szCs w:val="28"/>
        </w:rPr>
      </w:pPr>
      <w:r w:rsidRPr="002141C7">
        <w:rPr>
          <w:sz w:val="28"/>
          <w:szCs w:val="28"/>
        </w:rPr>
        <w:t xml:space="preserve">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D92DBF" w:rsidRPr="002141C7" w:rsidRDefault="00D92DBF" w:rsidP="00D92DBF">
      <w:pPr>
        <w:autoSpaceDE w:val="0"/>
        <w:autoSpaceDN w:val="0"/>
        <w:adjustRightInd w:val="0"/>
        <w:jc w:val="both"/>
        <w:rPr>
          <w:sz w:val="28"/>
          <w:szCs w:val="28"/>
        </w:rPr>
      </w:pPr>
      <w:r w:rsidRPr="002141C7">
        <w:rPr>
          <w:sz w:val="28"/>
          <w:szCs w:val="28"/>
        </w:rPr>
        <w:t xml:space="preserve">       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D92DBF" w:rsidRPr="002141C7" w:rsidRDefault="00D92DBF" w:rsidP="00D92DBF">
      <w:pPr>
        <w:autoSpaceDE w:val="0"/>
        <w:autoSpaceDN w:val="0"/>
        <w:adjustRightInd w:val="0"/>
        <w:jc w:val="both"/>
        <w:rPr>
          <w:sz w:val="28"/>
          <w:szCs w:val="28"/>
        </w:rPr>
      </w:pPr>
      <w:r w:rsidRPr="002141C7">
        <w:rPr>
          <w:sz w:val="28"/>
          <w:szCs w:val="28"/>
        </w:rPr>
        <w:t xml:space="preserve">       3.11.2.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w:t>
      </w:r>
      <w:r w:rsidRPr="00DD4A46">
        <w:rPr>
          <w:sz w:val="28"/>
          <w:szCs w:val="28"/>
        </w:rPr>
        <w:t>Обязательные к заполнению поля отмечаются звездочкой.</w:t>
      </w:r>
    </w:p>
    <w:p w:rsidR="00D92DBF" w:rsidRPr="002141C7" w:rsidRDefault="00D92DBF" w:rsidP="00D92DBF">
      <w:pPr>
        <w:autoSpaceDE w:val="0"/>
        <w:autoSpaceDN w:val="0"/>
        <w:adjustRightInd w:val="0"/>
        <w:ind w:firstLine="567"/>
        <w:jc w:val="both"/>
        <w:rPr>
          <w:sz w:val="28"/>
          <w:szCs w:val="28"/>
        </w:rPr>
      </w:pPr>
      <w:r w:rsidRPr="002141C7">
        <w:rPr>
          <w:sz w:val="28"/>
          <w:szCs w:val="28"/>
        </w:rPr>
        <w:t>3.11.3.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D92DBF" w:rsidRPr="002141C7" w:rsidRDefault="00D92DBF" w:rsidP="00D92DBF">
      <w:pPr>
        <w:autoSpaceDE w:val="0"/>
        <w:autoSpaceDN w:val="0"/>
        <w:adjustRightInd w:val="0"/>
        <w:ind w:firstLine="567"/>
        <w:jc w:val="both"/>
        <w:rPr>
          <w:sz w:val="28"/>
          <w:szCs w:val="28"/>
        </w:rPr>
      </w:pPr>
      <w:r w:rsidRPr="002141C7">
        <w:rPr>
          <w:sz w:val="28"/>
          <w:szCs w:val="28"/>
        </w:rPr>
        <w:t>3.11.4.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D92DBF" w:rsidRPr="00785B97" w:rsidRDefault="00D92DBF" w:rsidP="00D92DBF">
      <w:pPr>
        <w:autoSpaceDE w:val="0"/>
        <w:autoSpaceDN w:val="0"/>
        <w:adjustRightInd w:val="0"/>
        <w:ind w:firstLine="539"/>
        <w:jc w:val="both"/>
        <w:rPr>
          <w:sz w:val="28"/>
          <w:szCs w:val="28"/>
        </w:rPr>
      </w:pPr>
      <w:r w:rsidRPr="00785B97">
        <w:rPr>
          <w:sz w:val="28"/>
          <w:szCs w:val="28"/>
        </w:rPr>
        <w:t xml:space="preserve">3.11.5. Заявителю в качестве результата предоставления услуги обеспечивается по его выбору возможность: </w:t>
      </w:r>
    </w:p>
    <w:p w:rsidR="00D92DBF" w:rsidRPr="00785B97" w:rsidRDefault="00D92DBF" w:rsidP="00D92DBF">
      <w:pPr>
        <w:autoSpaceDE w:val="0"/>
        <w:autoSpaceDN w:val="0"/>
        <w:adjustRightInd w:val="0"/>
        <w:ind w:firstLine="539"/>
        <w:jc w:val="both"/>
        <w:rPr>
          <w:sz w:val="28"/>
          <w:szCs w:val="28"/>
        </w:rPr>
      </w:pPr>
      <w:r w:rsidRPr="00785B97">
        <w:rPr>
          <w:sz w:val="28"/>
          <w:szCs w:val="28"/>
        </w:rPr>
        <w:t xml:space="preserve"> - получения электронного документа, подписанного с использованием квалифицированной подписи;</w:t>
      </w:r>
    </w:p>
    <w:p w:rsidR="00D92DBF" w:rsidRDefault="00D92DBF" w:rsidP="00D92DBF">
      <w:pPr>
        <w:autoSpaceDE w:val="0"/>
        <w:autoSpaceDN w:val="0"/>
        <w:adjustRightInd w:val="0"/>
        <w:ind w:firstLine="539"/>
        <w:jc w:val="both"/>
        <w:rPr>
          <w:sz w:val="28"/>
          <w:szCs w:val="28"/>
        </w:rPr>
      </w:pPr>
      <w:r w:rsidRPr="000946AF">
        <w:rPr>
          <w:sz w:val="28"/>
          <w:szCs w:val="28"/>
        </w:rPr>
        <w:t>- получения с использованием Единого портала государственных</w:t>
      </w:r>
      <w:r w:rsidRPr="000946AF">
        <w:rPr>
          <w:sz w:val="28"/>
          <w:szCs w:val="28"/>
        </w:rPr>
        <w:br/>
        <w:t xml:space="preserve">и муниципальных услуг электронного документа в машиночитаемом </w:t>
      </w:r>
      <w:r w:rsidRPr="000946AF">
        <w:rPr>
          <w:sz w:val="28"/>
          <w:szCs w:val="28"/>
        </w:rPr>
        <w:lastRenderedPageBreak/>
        <w:t>формате, подписанного квалифицированной подписью со стороны уполномоченного органа.</w:t>
      </w:r>
      <w:r>
        <w:rPr>
          <w:sz w:val="28"/>
          <w:szCs w:val="28"/>
        </w:rPr>
        <w:t xml:space="preserve"> </w:t>
      </w:r>
    </w:p>
    <w:p w:rsidR="00D92DBF" w:rsidRPr="002141C7" w:rsidRDefault="00D92DBF" w:rsidP="00D92DBF">
      <w:pPr>
        <w:autoSpaceDE w:val="0"/>
        <w:autoSpaceDN w:val="0"/>
        <w:adjustRightInd w:val="0"/>
        <w:ind w:firstLine="539"/>
        <w:jc w:val="both"/>
        <w:rPr>
          <w:sz w:val="28"/>
          <w:szCs w:val="28"/>
        </w:rPr>
      </w:pPr>
      <w:r w:rsidRPr="002141C7">
        <w:rPr>
          <w:sz w:val="28"/>
          <w:szCs w:val="28"/>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D92DBF" w:rsidRPr="002141C7" w:rsidRDefault="00D92DBF" w:rsidP="00D92DBF">
      <w:pPr>
        <w:autoSpaceDE w:val="0"/>
        <w:autoSpaceDN w:val="0"/>
        <w:adjustRightInd w:val="0"/>
        <w:ind w:firstLine="539"/>
        <w:jc w:val="both"/>
        <w:rPr>
          <w:sz w:val="28"/>
          <w:szCs w:val="28"/>
        </w:rPr>
      </w:pPr>
      <w:r w:rsidRPr="002141C7">
        <w:rPr>
          <w:sz w:val="28"/>
          <w:szCs w:val="28"/>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D92DBF" w:rsidRPr="002141C7" w:rsidRDefault="00D92DBF" w:rsidP="00D92DBF">
      <w:pPr>
        <w:autoSpaceDE w:val="0"/>
        <w:autoSpaceDN w:val="0"/>
        <w:adjustRightInd w:val="0"/>
        <w:ind w:firstLine="540"/>
        <w:jc w:val="both"/>
        <w:rPr>
          <w:sz w:val="28"/>
          <w:szCs w:val="28"/>
        </w:rPr>
      </w:pPr>
      <w:r w:rsidRPr="002141C7">
        <w:rPr>
          <w:sz w:val="28"/>
          <w:szCs w:val="28"/>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D92DBF" w:rsidRDefault="00D92DBF" w:rsidP="00D92DBF">
      <w:pPr>
        <w:autoSpaceDE w:val="0"/>
        <w:autoSpaceDN w:val="0"/>
        <w:adjustRightInd w:val="0"/>
        <w:ind w:firstLine="540"/>
        <w:jc w:val="both"/>
        <w:rPr>
          <w:sz w:val="28"/>
          <w:szCs w:val="28"/>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BA45C6" w:rsidRDefault="00BA45C6" w:rsidP="00D92ABB"/>
    <w:p w:rsidR="00BA45C6" w:rsidRDefault="00BA45C6" w:rsidP="00D92ABB"/>
    <w:p w:rsidR="00BA45C6" w:rsidRDefault="00BA45C6" w:rsidP="00D92ABB"/>
    <w:p w:rsidR="00BA45C6" w:rsidRDefault="00BA45C6" w:rsidP="00D92ABB"/>
    <w:p w:rsidR="006F74F9" w:rsidRDefault="006F74F9" w:rsidP="00ED4794">
      <w:pPr>
        <w:widowControl w:val="0"/>
        <w:autoSpaceDE w:val="0"/>
        <w:jc w:val="right"/>
      </w:pPr>
    </w:p>
    <w:p w:rsidR="006F74F9" w:rsidRDefault="006F74F9" w:rsidP="00ED4794">
      <w:pPr>
        <w:widowControl w:val="0"/>
        <w:autoSpaceDE w:val="0"/>
        <w:jc w:val="right"/>
      </w:pPr>
    </w:p>
    <w:p w:rsidR="006F74F9" w:rsidRDefault="006F74F9" w:rsidP="00ED4794">
      <w:pPr>
        <w:widowControl w:val="0"/>
        <w:autoSpaceDE w:val="0"/>
        <w:jc w:val="right"/>
      </w:pPr>
    </w:p>
    <w:p w:rsidR="006F74F9" w:rsidRDefault="006F74F9" w:rsidP="00ED4794">
      <w:pPr>
        <w:widowControl w:val="0"/>
        <w:autoSpaceDE w:val="0"/>
        <w:jc w:val="right"/>
      </w:pPr>
    </w:p>
    <w:p w:rsidR="006F74F9" w:rsidRDefault="006F74F9" w:rsidP="00ED4794">
      <w:pPr>
        <w:widowControl w:val="0"/>
        <w:autoSpaceDE w:val="0"/>
        <w:jc w:val="right"/>
      </w:pPr>
    </w:p>
    <w:p w:rsidR="006F74F9" w:rsidRDefault="006F74F9" w:rsidP="00ED4794">
      <w:pPr>
        <w:widowControl w:val="0"/>
        <w:autoSpaceDE w:val="0"/>
        <w:jc w:val="right"/>
      </w:pPr>
    </w:p>
    <w:p w:rsidR="006F74F9" w:rsidRDefault="006F74F9" w:rsidP="00ED4794">
      <w:pPr>
        <w:widowControl w:val="0"/>
        <w:autoSpaceDE w:val="0"/>
        <w:jc w:val="right"/>
      </w:pPr>
    </w:p>
    <w:p w:rsidR="006F74F9" w:rsidRDefault="006F74F9" w:rsidP="00ED4794">
      <w:pPr>
        <w:widowControl w:val="0"/>
        <w:autoSpaceDE w:val="0"/>
        <w:jc w:val="right"/>
      </w:pPr>
    </w:p>
    <w:p w:rsidR="006F74F9" w:rsidRDefault="006F74F9" w:rsidP="00ED4794">
      <w:pPr>
        <w:widowControl w:val="0"/>
        <w:autoSpaceDE w:val="0"/>
        <w:jc w:val="right"/>
      </w:pPr>
    </w:p>
    <w:p w:rsidR="006F74F9" w:rsidRDefault="006F74F9" w:rsidP="00ED4794">
      <w:pPr>
        <w:widowControl w:val="0"/>
        <w:autoSpaceDE w:val="0"/>
        <w:jc w:val="right"/>
      </w:pPr>
    </w:p>
    <w:p w:rsidR="006F74F9" w:rsidRDefault="006F74F9" w:rsidP="006F74F9">
      <w:pPr>
        <w:widowControl w:val="0"/>
        <w:autoSpaceDE w:val="0"/>
      </w:pPr>
    </w:p>
    <w:p w:rsidR="006F74F9" w:rsidRDefault="006F74F9" w:rsidP="00ED4794">
      <w:pPr>
        <w:widowControl w:val="0"/>
        <w:autoSpaceDE w:val="0"/>
        <w:jc w:val="right"/>
      </w:pPr>
    </w:p>
    <w:sectPr w:rsidR="006F74F9" w:rsidSect="00E321B5">
      <w:pgSz w:w="11906" w:h="16838"/>
      <w:pgMar w:top="1134" w:right="1276" w:bottom="1134" w:left="15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484F" w:rsidRDefault="00E2484F" w:rsidP="00FA2FFB">
      <w:r>
        <w:separator/>
      </w:r>
    </w:p>
  </w:endnote>
  <w:endnote w:type="continuationSeparator" w:id="1">
    <w:p w:rsidR="00E2484F" w:rsidRDefault="00E2484F" w:rsidP="00FA2F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484F" w:rsidRDefault="00E2484F" w:rsidP="00FA2FFB">
      <w:r>
        <w:separator/>
      </w:r>
    </w:p>
  </w:footnote>
  <w:footnote w:type="continuationSeparator" w:id="1">
    <w:p w:rsidR="00E2484F" w:rsidRDefault="00E2484F" w:rsidP="00FA2F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1162" w:hanging="1020"/>
      </w:pPr>
      <w:rPr>
        <w:rFonts w:ascii="Times New Roman" w:eastAsia="SimSun" w:hAnsi="Times New Roman" w:cs="Times New Roman"/>
        <w:sz w:val="28"/>
        <w:szCs w:val="28"/>
        <w:lang w:eastAsia="en-US"/>
      </w:rPr>
    </w:lvl>
  </w:abstractNum>
  <w:abstractNum w:abstractNumId="1">
    <w:nsid w:val="314F53DB"/>
    <w:multiLevelType w:val="hybridMultilevel"/>
    <w:tmpl w:val="DF460268"/>
    <w:lvl w:ilvl="0" w:tplc="2E585E60">
      <w:start w:val="1"/>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2">
    <w:nsid w:val="58126904"/>
    <w:multiLevelType w:val="hybridMultilevel"/>
    <w:tmpl w:val="1C26494E"/>
    <w:lvl w:ilvl="0" w:tplc="BF2EBB42">
      <w:start w:val="1"/>
      <w:numFmt w:val="decimal"/>
      <w:lvlText w:val="%1."/>
      <w:lvlJc w:val="left"/>
      <w:pPr>
        <w:tabs>
          <w:tab w:val="num" w:pos="927"/>
        </w:tabs>
        <w:ind w:left="927" w:hanging="360"/>
      </w:pPr>
      <w:rPr>
        <w:rFonts w:hint="default"/>
      </w:rPr>
    </w:lvl>
    <w:lvl w:ilvl="1" w:tplc="6234CD38">
      <w:start w:val="1"/>
      <w:numFmt w:val="lowerLetter"/>
      <w:lvlText w:val="%2."/>
      <w:lvlJc w:val="left"/>
      <w:pPr>
        <w:tabs>
          <w:tab w:val="num" w:pos="1647"/>
        </w:tabs>
        <w:ind w:left="1647" w:hanging="360"/>
      </w:pPr>
    </w:lvl>
    <w:lvl w:ilvl="2" w:tplc="5C94331E">
      <w:start w:val="1"/>
      <w:numFmt w:val="lowerRoman"/>
      <w:lvlText w:val="%3."/>
      <w:lvlJc w:val="right"/>
      <w:pPr>
        <w:tabs>
          <w:tab w:val="num" w:pos="2367"/>
        </w:tabs>
        <w:ind w:left="2367" w:hanging="180"/>
      </w:pPr>
    </w:lvl>
    <w:lvl w:ilvl="3" w:tplc="72B28D0C">
      <w:start w:val="1"/>
      <w:numFmt w:val="decimal"/>
      <w:lvlText w:val="%4."/>
      <w:lvlJc w:val="left"/>
      <w:pPr>
        <w:tabs>
          <w:tab w:val="num" w:pos="3087"/>
        </w:tabs>
        <w:ind w:left="3087" w:hanging="360"/>
      </w:pPr>
    </w:lvl>
    <w:lvl w:ilvl="4" w:tplc="696024D0">
      <w:start w:val="1"/>
      <w:numFmt w:val="lowerLetter"/>
      <w:lvlText w:val="%5."/>
      <w:lvlJc w:val="left"/>
      <w:pPr>
        <w:tabs>
          <w:tab w:val="num" w:pos="3807"/>
        </w:tabs>
        <w:ind w:left="3807" w:hanging="360"/>
      </w:pPr>
    </w:lvl>
    <w:lvl w:ilvl="5" w:tplc="9C04EC9A">
      <w:start w:val="1"/>
      <w:numFmt w:val="lowerRoman"/>
      <w:lvlText w:val="%6."/>
      <w:lvlJc w:val="right"/>
      <w:pPr>
        <w:tabs>
          <w:tab w:val="num" w:pos="4527"/>
        </w:tabs>
        <w:ind w:left="4527" w:hanging="180"/>
      </w:pPr>
    </w:lvl>
    <w:lvl w:ilvl="6" w:tplc="8EE20114">
      <w:start w:val="1"/>
      <w:numFmt w:val="decimal"/>
      <w:lvlText w:val="%7."/>
      <w:lvlJc w:val="left"/>
      <w:pPr>
        <w:tabs>
          <w:tab w:val="num" w:pos="5247"/>
        </w:tabs>
        <w:ind w:left="5247" w:hanging="360"/>
      </w:pPr>
    </w:lvl>
    <w:lvl w:ilvl="7" w:tplc="A3AC65E2">
      <w:start w:val="1"/>
      <w:numFmt w:val="lowerLetter"/>
      <w:lvlText w:val="%8."/>
      <w:lvlJc w:val="left"/>
      <w:pPr>
        <w:tabs>
          <w:tab w:val="num" w:pos="5967"/>
        </w:tabs>
        <w:ind w:left="5967" w:hanging="360"/>
      </w:pPr>
    </w:lvl>
    <w:lvl w:ilvl="8" w:tplc="ED9CFF9C">
      <w:start w:val="1"/>
      <w:numFmt w:val="lowerRoman"/>
      <w:lvlText w:val="%9."/>
      <w:lvlJc w:val="right"/>
      <w:pPr>
        <w:tabs>
          <w:tab w:val="num" w:pos="6687"/>
        </w:tabs>
        <w:ind w:left="6687"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stylePaneFormatFilter w:val="3F01"/>
  <w:defaultTabStop w:val="708"/>
  <w:characterSpacingControl w:val="doNotCompress"/>
  <w:footnotePr>
    <w:footnote w:id="0"/>
    <w:footnote w:id="1"/>
  </w:footnotePr>
  <w:endnotePr>
    <w:endnote w:id="0"/>
    <w:endnote w:id="1"/>
  </w:endnotePr>
  <w:compat/>
  <w:rsids>
    <w:rsidRoot w:val="00695D21"/>
    <w:rsid w:val="000003B3"/>
    <w:rsid w:val="00023FA3"/>
    <w:rsid w:val="00026934"/>
    <w:rsid w:val="00031DD4"/>
    <w:rsid w:val="00040C6F"/>
    <w:rsid w:val="0007696F"/>
    <w:rsid w:val="0008185E"/>
    <w:rsid w:val="00081FE5"/>
    <w:rsid w:val="0009765B"/>
    <w:rsid w:val="000A3993"/>
    <w:rsid w:val="000B20CB"/>
    <w:rsid w:val="000E3CBD"/>
    <w:rsid w:val="000F7627"/>
    <w:rsid w:val="001242C1"/>
    <w:rsid w:val="00124A62"/>
    <w:rsid w:val="00167475"/>
    <w:rsid w:val="001A705E"/>
    <w:rsid w:val="00294BA1"/>
    <w:rsid w:val="002C3086"/>
    <w:rsid w:val="002C6627"/>
    <w:rsid w:val="00306D03"/>
    <w:rsid w:val="00343D47"/>
    <w:rsid w:val="00381DF4"/>
    <w:rsid w:val="00397541"/>
    <w:rsid w:val="003B1C46"/>
    <w:rsid w:val="003B5E12"/>
    <w:rsid w:val="003C5BAF"/>
    <w:rsid w:val="003D4E97"/>
    <w:rsid w:val="003F2DDF"/>
    <w:rsid w:val="003F4918"/>
    <w:rsid w:val="00406B6B"/>
    <w:rsid w:val="00426405"/>
    <w:rsid w:val="0044086F"/>
    <w:rsid w:val="004441BD"/>
    <w:rsid w:val="004508BC"/>
    <w:rsid w:val="00463EA9"/>
    <w:rsid w:val="00475B67"/>
    <w:rsid w:val="00483B47"/>
    <w:rsid w:val="00494F75"/>
    <w:rsid w:val="004A6B02"/>
    <w:rsid w:val="004D4692"/>
    <w:rsid w:val="005476C7"/>
    <w:rsid w:val="00575A64"/>
    <w:rsid w:val="005971C6"/>
    <w:rsid w:val="005C5E1A"/>
    <w:rsid w:val="005D6FCA"/>
    <w:rsid w:val="005E2345"/>
    <w:rsid w:val="005E652F"/>
    <w:rsid w:val="00601E9F"/>
    <w:rsid w:val="00617B84"/>
    <w:rsid w:val="00634D7B"/>
    <w:rsid w:val="0064237B"/>
    <w:rsid w:val="00652ACD"/>
    <w:rsid w:val="0065552F"/>
    <w:rsid w:val="00666F00"/>
    <w:rsid w:val="00695D21"/>
    <w:rsid w:val="006A2613"/>
    <w:rsid w:val="006A5543"/>
    <w:rsid w:val="006A6521"/>
    <w:rsid w:val="006B16A3"/>
    <w:rsid w:val="006B1E11"/>
    <w:rsid w:val="006D11FC"/>
    <w:rsid w:val="006F74F9"/>
    <w:rsid w:val="00701FF6"/>
    <w:rsid w:val="00702603"/>
    <w:rsid w:val="007054B2"/>
    <w:rsid w:val="00716501"/>
    <w:rsid w:val="00716D84"/>
    <w:rsid w:val="007479F6"/>
    <w:rsid w:val="00791B34"/>
    <w:rsid w:val="007A249B"/>
    <w:rsid w:val="007C0514"/>
    <w:rsid w:val="007C6EC5"/>
    <w:rsid w:val="007F6A78"/>
    <w:rsid w:val="00811BD7"/>
    <w:rsid w:val="0082783B"/>
    <w:rsid w:val="0084466A"/>
    <w:rsid w:val="0086251C"/>
    <w:rsid w:val="008816D5"/>
    <w:rsid w:val="008A0E39"/>
    <w:rsid w:val="008B6336"/>
    <w:rsid w:val="008C26F4"/>
    <w:rsid w:val="008D5EA7"/>
    <w:rsid w:val="0090375B"/>
    <w:rsid w:val="009754A1"/>
    <w:rsid w:val="009845AF"/>
    <w:rsid w:val="00985462"/>
    <w:rsid w:val="009925AE"/>
    <w:rsid w:val="009950EB"/>
    <w:rsid w:val="009B131F"/>
    <w:rsid w:val="009D004B"/>
    <w:rsid w:val="009D447B"/>
    <w:rsid w:val="009D7462"/>
    <w:rsid w:val="009F36D0"/>
    <w:rsid w:val="009F65D8"/>
    <w:rsid w:val="00A04BF1"/>
    <w:rsid w:val="00A05BBF"/>
    <w:rsid w:val="00A62D52"/>
    <w:rsid w:val="00A92B66"/>
    <w:rsid w:val="00A95172"/>
    <w:rsid w:val="00AA1D1F"/>
    <w:rsid w:val="00AA37F9"/>
    <w:rsid w:val="00AF637A"/>
    <w:rsid w:val="00B2337A"/>
    <w:rsid w:val="00B447EA"/>
    <w:rsid w:val="00B70577"/>
    <w:rsid w:val="00B75C09"/>
    <w:rsid w:val="00B77DAF"/>
    <w:rsid w:val="00B87FD5"/>
    <w:rsid w:val="00B92785"/>
    <w:rsid w:val="00B96E1D"/>
    <w:rsid w:val="00BA45C6"/>
    <w:rsid w:val="00BC6F39"/>
    <w:rsid w:val="00BD1CC1"/>
    <w:rsid w:val="00C06B92"/>
    <w:rsid w:val="00C22CAB"/>
    <w:rsid w:val="00C35993"/>
    <w:rsid w:val="00C376B5"/>
    <w:rsid w:val="00CB73A5"/>
    <w:rsid w:val="00CC314D"/>
    <w:rsid w:val="00CC6257"/>
    <w:rsid w:val="00CD05D9"/>
    <w:rsid w:val="00CD5BB7"/>
    <w:rsid w:val="00CE085F"/>
    <w:rsid w:val="00CF362D"/>
    <w:rsid w:val="00D2135A"/>
    <w:rsid w:val="00D21D26"/>
    <w:rsid w:val="00D408E6"/>
    <w:rsid w:val="00D5185F"/>
    <w:rsid w:val="00D63D0A"/>
    <w:rsid w:val="00D84849"/>
    <w:rsid w:val="00D92ABB"/>
    <w:rsid w:val="00D92DBF"/>
    <w:rsid w:val="00DD2DA5"/>
    <w:rsid w:val="00DD35CE"/>
    <w:rsid w:val="00DE61A3"/>
    <w:rsid w:val="00DF6696"/>
    <w:rsid w:val="00E12C08"/>
    <w:rsid w:val="00E132BC"/>
    <w:rsid w:val="00E2484F"/>
    <w:rsid w:val="00E30EAE"/>
    <w:rsid w:val="00E321B5"/>
    <w:rsid w:val="00E67916"/>
    <w:rsid w:val="00ED4794"/>
    <w:rsid w:val="00EF0AC5"/>
    <w:rsid w:val="00EF2DDC"/>
    <w:rsid w:val="00F13D14"/>
    <w:rsid w:val="00F420C5"/>
    <w:rsid w:val="00F42C2A"/>
    <w:rsid w:val="00F55EA0"/>
    <w:rsid w:val="00F842A4"/>
    <w:rsid w:val="00FA2FFB"/>
    <w:rsid w:val="00FD4B6E"/>
    <w:rsid w:val="00FF01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uiPriority="35" w:qFormat="1"/>
    <w:lsdException w:name="table of figures"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D21"/>
    <w:rPr>
      <w:sz w:val="24"/>
      <w:szCs w:val="24"/>
    </w:rPr>
  </w:style>
  <w:style w:type="paragraph" w:styleId="1">
    <w:name w:val="heading 1"/>
    <w:basedOn w:val="a"/>
    <w:next w:val="a"/>
    <w:link w:val="10"/>
    <w:qFormat/>
    <w:rsid w:val="00D92ABB"/>
    <w:pPr>
      <w:keepNext/>
      <w:jc w:val="right"/>
      <w:outlineLvl w:val="0"/>
    </w:pPr>
    <w:rPr>
      <w:rFonts w:eastAsia="Calibri"/>
    </w:rPr>
  </w:style>
  <w:style w:type="paragraph" w:styleId="2">
    <w:name w:val="heading 2"/>
    <w:basedOn w:val="a"/>
    <w:next w:val="a"/>
    <w:link w:val="20"/>
    <w:qFormat/>
    <w:rsid w:val="00D92ABB"/>
    <w:pPr>
      <w:keepNext/>
      <w:outlineLvl w:val="1"/>
    </w:pPr>
    <w:rPr>
      <w:rFonts w:eastAsia="Calibri"/>
      <w:b/>
      <w:bCs/>
    </w:rPr>
  </w:style>
  <w:style w:type="paragraph" w:styleId="3">
    <w:name w:val="heading 3"/>
    <w:basedOn w:val="a"/>
    <w:next w:val="a"/>
    <w:link w:val="30"/>
    <w:qFormat/>
    <w:rsid w:val="00D92ABB"/>
    <w:pPr>
      <w:keepNext/>
      <w:jc w:val="center"/>
      <w:outlineLvl w:val="2"/>
    </w:pPr>
    <w:rPr>
      <w:rFonts w:eastAsia="Calibri"/>
      <w:b/>
      <w:bCs/>
      <w:sz w:val="28"/>
      <w:szCs w:val="28"/>
    </w:rPr>
  </w:style>
  <w:style w:type="paragraph" w:styleId="4">
    <w:name w:val="heading 4"/>
    <w:basedOn w:val="a"/>
    <w:next w:val="a"/>
    <w:link w:val="40"/>
    <w:qFormat/>
    <w:rsid w:val="00D92ABB"/>
    <w:pPr>
      <w:keepNext/>
      <w:jc w:val="center"/>
      <w:outlineLvl w:val="3"/>
    </w:pPr>
    <w:rPr>
      <w:rFonts w:eastAsia="Calibri"/>
      <w:b/>
      <w:bCs/>
    </w:rPr>
  </w:style>
  <w:style w:type="paragraph" w:styleId="5">
    <w:name w:val="heading 5"/>
    <w:basedOn w:val="a"/>
    <w:next w:val="a"/>
    <w:link w:val="50"/>
    <w:qFormat/>
    <w:rsid w:val="00617B84"/>
    <w:pPr>
      <w:keepNext/>
      <w:jc w:val="both"/>
      <w:outlineLvl w:val="4"/>
    </w:pPr>
    <w:rPr>
      <w:sz w:val="28"/>
      <w:szCs w:val="20"/>
    </w:rPr>
  </w:style>
  <w:style w:type="paragraph" w:styleId="6">
    <w:name w:val="heading 6"/>
    <w:basedOn w:val="a"/>
    <w:next w:val="a"/>
    <w:link w:val="60"/>
    <w:qFormat/>
    <w:rsid w:val="00D92ABB"/>
    <w:pPr>
      <w:keepNext/>
      <w:jc w:val="right"/>
      <w:outlineLvl w:val="5"/>
    </w:pPr>
    <w:rPr>
      <w:rFonts w:eastAsia="Calibri"/>
      <w:b/>
      <w:bCs/>
    </w:rPr>
  </w:style>
  <w:style w:type="paragraph" w:styleId="7">
    <w:name w:val="heading 7"/>
    <w:basedOn w:val="a"/>
    <w:next w:val="a"/>
    <w:link w:val="70"/>
    <w:qFormat/>
    <w:rsid w:val="00D92ABB"/>
    <w:pPr>
      <w:keepNext/>
      <w:ind w:left="3969"/>
      <w:outlineLvl w:val="6"/>
    </w:pPr>
    <w:rPr>
      <w:rFonts w:eastAsia="Calibri"/>
      <w:b/>
      <w:bCs/>
      <w:sz w:val="28"/>
      <w:szCs w:val="28"/>
    </w:rPr>
  </w:style>
  <w:style w:type="paragraph" w:styleId="8">
    <w:name w:val="heading 8"/>
    <w:basedOn w:val="a"/>
    <w:next w:val="a"/>
    <w:link w:val="80"/>
    <w:qFormat/>
    <w:rsid w:val="00D92ABB"/>
    <w:pPr>
      <w:keepNext/>
      <w:ind w:left="4820" w:right="-738"/>
      <w:outlineLvl w:val="7"/>
    </w:pPr>
    <w:rPr>
      <w:rFonts w:eastAsia="Calibri"/>
      <w:b/>
      <w:bCs/>
      <w:sz w:val="28"/>
      <w:szCs w:val="28"/>
    </w:rPr>
  </w:style>
  <w:style w:type="paragraph" w:styleId="9">
    <w:name w:val="heading 9"/>
    <w:basedOn w:val="a"/>
    <w:next w:val="a"/>
    <w:link w:val="90"/>
    <w:uiPriority w:val="9"/>
    <w:unhideWhenUsed/>
    <w:qFormat/>
    <w:rsid w:val="00BA45C6"/>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95D21"/>
    <w:rPr>
      <w:strike w:val="0"/>
      <w:dstrike w:val="0"/>
      <w:color w:val="0000FF"/>
      <w:u w:val="none"/>
    </w:rPr>
  </w:style>
  <w:style w:type="paragraph" w:customStyle="1" w:styleId="ConsPlusNormal">
    <w:name w:val="ConsPlusNormal"/>
    <w:link w:val="ConsPlusNormal0"/>
    <w:uiPriority w:val="99"/>
    <w:rsid w:val="00695D21"/>
    <w:pPr>
      <w:autoSpaceDE w:val="0"/>
      <w:autoSpaceDN w:val="0"/>
      <w:adjustRightInd w:val="0"/>
    </w:pPr>
    <w:rPr>
      <w:rFonts w:ascii="Arial" w:hAnsi="Arial" w:cs="Arial"/>
    </w:rPr>
  </w:style>
  <w:style w:type="character" w:customStyle="1" w:styleId="ConsPlusNormal0">
    <w:name w:val="ConsPlusNormal Знак"/>
    <w:link w:val="ConsPlusNormal"/>
    <w:locked/>
    <w:rsid w:val="00695D21"/>
    <w:rPr>
      <w:rFonts w:ascii="Arial" w:hAnsi="Arial" w:cs="Arial"/>
      <w:lang w:val="ru-RU" w:eastAsia="ru-RU" w:bidi="ar-SA"/>
    </w:rPr>
  </w:style>
  <w:style w:type="character" w:customStyle="1" w:styleId="VDzhevelo">
    <w:name w:val="V_Dzhevelo"/>
    <w:semiHidden/>
    <w:rsid w:val="00D63D0A"/>
    <w:rPr>
      <w:rFonts w:ascii="Arial" w:hAnsi="Arial" w:cs="Arial"/>
      <w:color w:val="auto"/>
      <w:sz w:val="20"/>
      <w:szCs w:val="20"/>
    </w:rPr>
  </w:style>
  <w:style w:type="paragraph" w:customStyle="1" w:styleId="a4">
    <w:name w:val="Знак"/>
    <w:basedOn w:val="a"/>
    <w:rsid w:val="00D63D0A"/>
    <w:pPr>
      <w:widowControl w:val="0"/>
      <w:adjustRightInd w:val="0"/>
      <w:spacing w:after="160" w:line="240" w:lineRule="exact"/>
      <w:jc w:val="right"/>
    </w:pPr>
    <w:rPr>
      <w:sz w:val="20"/>
      <w:szCs w:val="20"/>
      <w:lang w:val="en-GB" w:eastAsia="en-US"/>
    </w:rPr>
  </w:style>
  <w:style w:type="paragraph" w:customStyle="1" w:styleId="ConsPlusNonformat">
    <w:name w:val="ConsPlusNonformat"/>
    <w:uiPriority w:val="99"/>
    <w:rsid w:val="00CF362D"/>
    <w:pPr>
      <w:autoSpaceDE w:val="0"/>
      <w:autoSpaceDN w:val="0"/>
      <w:adjustRightInd w:val="0"/>
    </w:pPr>
    <w:rPr>
      <w:rFonts w:ascii="Courier New" w:hAnsi="Courier New" w:cs="Courier New"/>
    </w:rPr>
  </w:style>
  <w:style w:type="paragraph" w:styleId="a5">
    <w:name w:val="header"/>
    <w:basedOn w:val="a"/>
    <w:link w:val="a6"/>
    <w:rsid w:val="00FA2FFB"/>
    <w:pPr>
      <w:tabs>
        <w:tab w:val="center" w:pos="4677"/>
        <w:tab w:val="right" w:pos="9355"/>
      </w:tabs>
    </w:pPr>
  </w:style>
  <w:style w:type="character" w:customStyle="1" w:styleId="a6">
    <w:name w:val="Верхний колонтитул Знак"/>
    <w:basedOn w:val="a0"/>
    <w:link w:val="a5"/>
    <w:rsid w:val="00FA2FFB"/>
    <w:rPr>
      <w:sz w:val="24"/>
      <w:szCs w:val="24"/>
    </w:rPr>
  </w:style>
  <w:style w:type="paragraph" w:styleId="a7">
    <w:name w:val="footer"/>
    <w:basedOn w:val="a"/>
    <w:link w:val="a8"/>
    <w:uiPriority w:val="99"/>
    <w:rsid w:val="00FA2FFB"/>
    <w:pPr>
      <w:tabs>
        <w:tab w:val="center" w:pos="4677"/>
        <w:tab w:val="right" w:pos="9355"/>
      </w:tabs>
    </w:pPr>
  </w:style>
  <w:style w:type="character" w:customStyle="1" w:styleId="a8">
    <w:name w:val="Нижний колонтитул Знак"/>
    <w:basedOn w:val="a0"/>
    <w:link w:val="a7"/>
    <w:uiPriority w:val="99"/>
    <w:rsid w:val="00FA2FFB"/>
    <w:rPr>
      <w:sz w:val="24"/>
      <w:szCs w:val="24"/>
    </w:rPr>
  </w:style>
  <w:style w:type="paragraph" w:styleId="a9">
    <w:name w:val="footnote text"/>
    <w:basedOn w:val="a"/>
    <w:link w:val="aa"/>
    <w:uiPriority w:val="99"/>
    <w:unhideWhenUsed/>
    <w:rsid w:val="00483B47"/>
    <w:pPr>
      <w:suppressAutoHyphens/>
    </w:pPr>
    <w:rPr>
      <w:sz w:val="20"/>
      <w:szCs w:val="20"/>
      <w:lang w:eastAsia="ar-SA"/>
    </w:rPr>
  </w:style>
  <w:style w:type="character" w:customStyle="1" w:styleId="aa">
    <w:name w:val="Текст сноски Знак"/>
    <w:basedOn w:val="a0"/>
    <w:link w:val="a9"/>
    <w:rsid w:val="00483B47"/>
    <w:rPr>
      <w:lang w:eastAsia="ar-SA"/>
    </w:rPr>
  </w:style>
  <w:style w:type="character" w:styleId="ab">
    <w:name w:val="footnote reference"/>
    <w:link w:val="11"/>
    <w:unhideWhenUsed/>
    <w:rsid w:val="00483B47"/>
    <w:rPr>
      <w:vertAlign w:val="superscript"/>
    </w:rPr>
  </w:style>
  <w:style w:type="paragraph" w:customStyle="1" w:styleId="11">
    <w:name w:val="Знак сноски1"/>
    <w:basedOn w:val="a"/>
    <w:link w:val="ab"/>
    <w:rsid w:val="00483B47"/>
    <w:pPr>
      <w:spacing w:after="200" w:line="276" w:lineRule="auto"/>
    </w:pPr>
    <w:rPr>
      <w:sz w:val="20"/>
      <w:szCs w:val="20"/>
      <w:vertAlign w:val="superscript"/>
    </w:rPr>
  </w:style>
  <w:style w:type="character" w:customStyle="1" w:styleId="ac">
    <w:name w:val="Символ сноски"/>
    <w:rsid w:val="00483B47"/>
    <w:rPr>
      <w:vertAlign w:val="superscript"/>
    </w:rPr>
  </w:style>
  <w:style w:type="paragraph" w:customStyle="1" w:styleId="ConsPlusCell">
    <w:name w:val="ConsPlusCell"/>
    <w:uiPriority w:val="99"/>
    <w:rsid w:val="005E652F"/>
    <w:pPr>
      <w:autoSpaceDE w:val="0"/>
      <w:autoSpaceDN w:val="0"/>
      <w:adjustRightInd w:val="0"/>
    </w:pPr>
    <w:rPr>
      <w:rFonts w:ascii="Arial" w:hAnsi="Arial" w:cs="Arial"/>
    </w:rPr>
  </w:style>
  <w:style w:type="paragraph" w:styleId="ad">
    <w:name w:val="endnote text"/>
    <w:basedOn w:val="a"/>
    <w:link w:val="ae"/>
    <w:uiPriority w:val="99"/>
    <w:semiHidden/>
    <w:rsid w:val="005E652F"/>
    <w:rPr>
      <w:sz w:val="20"/>
      <w:szCs w:val="20"/>
    </w:rPr>
  </w:style>
  <w:style w:type="character" w:customStyle="1" w:styleId="ae">
    <w:name w:val="Текст концевой сноски Знак"/>
    <w:basedOn w:val="a0"/>
    <w:link w:val="ad"/>
    <w:semiHidden/>
    <w:rsid w:val="005E652F"/>
  </w:style>
  <w:style w:type="paragraph" w:customStyle="1" w:styleId="ConsPlusTitle">
    <w:name w:val="ConsPlusTitle"/>
    <w:rsid w:val="00701FF6"/>
    <w:pPr>
      <w:widowControl w:val="0"/>
      <w:suppressAutoHyphens/>
      <w:autoSpaceDE w:val="0"/>
    </w:pPr>
    <w:rPr>
      <w:rFonts w:ascii="Arial" w:hAnsi="Arial" w:cs="Arial"/>
      <w:b/>
      <w:bCs/>
      <w:lang w:eastAsia="ar-SA"/>
    </w:rPr>
  </w:style>
  <w:style w:type="paragraph" w:styleId="af">
    <w:name w:val="No Spacing"/>
    <w:qFormat/>
    <w:rsid w:val="00406B6B"/>
    <w:pPr>
      <w:suppressAutoHyphens/>
    </w:pPr>
    <w:rPr>
      <w:rFonts w:asciiTheme="minorHAnsi" w:eastAsiaTheme="minorEastAsia" w:hAnsiTheme="minorHAnsi" w:cstheme="minorBidi"/>
      <w:sz w:val="22"/>
      <w:szCs w:val="22"/>
    </w:rPr>
  </w:style>
  <w:style w:type="character" w:customStyle="1" w:styleId="50">
    <w:name w:val="Заголовок 5 Знак"/>
    <w:basedOn w:val="a0"/>
    <w:link w:val="5"/>
    <w:rsid w:val="00617B84"/>
    <w:rPr>
      <w:sz w:val="28"/>
    </w:rPr>
  </w:style>
  <w:style w:type="paragraph" w:styleId="HTML">
    <w:name w:val="HTML Preformatted"/>
    <w:basedOn w:val="a"/>
    <w:link w:val="HTML0"/>
    <w:uiPriority w:val="99"/>
    <w:unhideWhenUsed/>
    <w:rsid w:val="0061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17B84"/>
    <w:rPr>
      <w:rFonts w:ascii="Courier New" w:hAnsi="Courier New" w:cs="Courier New"/>
    </w:rPr>
  </w:style>
  <w:style w:type="paragraph" w:styleId="af0">
    <w:name w:val="List Paragraph"/>
    <w:basedOn w:val="a"/>
    <w:qFormat/>
    <w:rsid w:val="007C6EC5"/>
    <w:pPr>
      <w:suppressAutoHyphens/>
      <w:spacing w:after="200" w:line="276" w:lineRule="auto"/>
      <w:ind w:left="720"/>
    </w:pPr>
    <w:rPr>
      <w:rFonts w:ascii="Calibri" w:hAnsi="Calibri" w:cs="Calibri"/>
      <w:sz w:val="22"/>
      <w:szCs w:val="22"/>
      <w:lang w:eastAsia="zh-CN"/>
    </w:rPr>
  </w:style>
  <w:style w:type="character" w:customStyle="1" w:styleId="10">
    <w:name w:val="Заголовок 1 Знак"/>
    <w:basedOn w:val="a0"/>
    <w:link w:val="1"/>
    <w:rsid w:val="00D92ABB"/>
    <w:rPr>
      <w:rFonts w:eastAsia="Calibri"/>
      <w:sz w:val="24"/>
      <w:szCs w:val="24"/>
    </w:rPr>
  </w:style>
  <w:style w:type="character" w:customStyle="1" w:styleId="20">
    <w:name w:val="Заголовок 2 Знак"/>
    <w:basedOn w:val="a0"/>
    <w:link w:val="2"/>
    <w:rsid w:val="00D92ABB"/>
    <w:rPr>
      <w:rFonts w:eastAsia="Calibri"/>
      <w:b/>
      <w:bCs/>
      <w:sz w:val="24"/>
      <w:szCs w:val="24"/>
    </w:rPr>
  </w:style>
  <w:style w:type="character" w:customStyle="1" w:styleId="30">
    <w:name w:val="Заголовок 3 Знак"/>
    <w:basedOn w:val="a0"/>
    <w:link w:val="3"/>
    <w:rsid w:val="00D92ABB"/>
    <w:rPr>
      <w:rFonts w:eastAsia="Calibri"/>
      <w:b/>
      <w:bCs/>
      <w:sz w:val="28"/>
      <w:szCs w:val="28"/>
    </w:rPr>
  </w:style>
  <w:style w:type="character" w:customStyle="1" w:styleId="40">
    <w:name w:val="Заголовок 4 Знак"/>
    <w:basedOn w:val="a0"/>
    <w:link w:val="4"/>
    <w:rsid w:val="00D92ABB"/>
    <w:rPr>
      <w:rFonts w:eastAsia="Calibri"/>
      <w:b/>
      <w:bCs/>
      <w:sz w:val="24"/>
      <w:szCs w:val="24"/>
    </w:rPr>
  </w:style>
  <w:style w:type="character" w:customStyle="1" w:styleId="60">
    <w:name w:val="Заголовок 6 Знак"/>
    <w:basedOn w:val="a0"/>
    <w:link w:val="6"/>
    <w:rsid w:val="00D92ABB"/>
    <w:rPr>
      <w:rFonts w:eastAsia="Calibri"/>
      <w:b/>
      <w:bCs/>
      <w:sz w:val="24"/>
      <w:szCs w:val="24"/>
    </w:rPr>
  </w:style>
  <w:style w:type="character" w:customStyle="1" w:styleId="70">
    <w:name w:val="Заголовок 7 Знак"/>
    <w:basedOn w:val="a0"/>
    <w:link w:val="7"/>
    <w:rsid w:val="00D92ABB"/>
    <w:rPr>
      <w:rFonts w:eastAsia="Calibri"/>
      <w:b/>
      <w:bCs/>
      <w:sz w:val="28"/>
      <w:szCs w:val="28"/>
    </w:rPr>
  </w:style>
  <w:style w:type="character" w:customStyle="1" w:styleId="80">
    <w:name w:val="Заголовок 8 Знак"/>
    <w:basedOn w:val="a0"/>
    <w:link w:val="8"/>
    <w:rsid w:val="00D92ABB"/>
    <w:rPr>
      <w:rFonts w:eastAsia="Calibri"/>
      <w:b/>
      <w:bCs/>
      <w:sz w:val="28"/>
      <w:szCs w:val="28"/>
    </w:rPr>
  </w:style>
  <w:style w:type="paragraph" w:styleId="af1">
    <w:name w:val="Body Text"/>
    <w:basedOn w:val="a"/>
    <w:link w:val="af2"/>
    <w:rsid w:val="00D92ABB"/>
    <w:pPr>
      <w:jc w:val="both"/>
    </w:pPr>
    <w:rPr>
      <w:rFonts w:eastAsia="Calibri"/>
      <w:sz w:val="28"/>
      <w:szCs w:val="28"/>
    </w:rPr>
  </w:style>
  <w:style w:type="character" w:customStyle="1" w:styleId="af2">
    <w:name w:val="Основной текст Знак"/>
    <w:basedOn w:val="a0"/>
    <w:link w:val="af1"/>
    <w:rsid w:val="00D92ABB"/>
    <w:rPr>
      <w:rFonts w:eastAsia="Calibri"/>
      <w:sz w:val="28"/>
      <w:szCs w:val="28"/>
    </w:rPr>
  </w:style>
  <w:style w:type="paragraph" w:styleId="af3">
    <w:name w:val="Body Text Indent"/>
    <w:basedOn w:val="a"/>
    <w:link w:val="af4"/>
    <w:rsid w:val="00D92ABB"/>
    <w:pPr>
      <w:ind w:firstLine="709"/>
      <w:jc w:val="both"/>
    </w:pPr>
    <w:rPr>
      <w:rFonts w:eastAsia="Calibri"/>
      <w:b/>
      <w:bCs/>
    </w:rPr>
  </w:style>
  <w:style w:type="character" w:customStyle="1" w:styleId="af4">
    <w:name w:val="Основной текст с отступом Знак"/>
    <w:basedOn w:val="a0"/>
    <w:link w:val="af3"/>
    <w:rsid w:val="00D92ABB"/>
    <w:rPr>
      <w:rFonts w:eastAsia="Calibri"/>
      <w:b/>
      <w:bCs/>
      <w:sz w:val="24"/>
      <w:szCs w:val="24"/>
    </w:rPr>
  </w:style>
  <w:style w:type="paragraph" w:styleId="af5">
    <w:name w:val="Block Text"/>
    <w:basedOn w:val="a"/>
    <w:rsid w:val="00D92ABB"/>
    <w:pPr>
      <w:ind w:left="3969" w:right="-738" w:firstLine="851"/>
    </w:pPr>
    <w:rPr>
      <w:rFonts w:eastAsia="Calibri"/>
      <w:b/>
      <w:bCs/>
      <w:sz w:val="28"/>
      <w:szCs w:val="28"/>
    </w:rPr>
  </w:style>
  <w:style w:type="paragraph" w:styleId="21">
    <w:name w:val="Body Text Indent 2"/>
    <w:basedOn w:val="a"/>
    <w:link w:val="22"/>
    <w:rsid w:val="00D92ABB"/>
    <w:pPr>
      <w:ind w:left="4395"/>
    </w:pPr>
    <w:rPr>
      <w:rFonts w:eastAsia="Calibri"/>
      <w:b/>
      <w:bCs/>
      <w:sz w:val="28"/>
      <w:szCs w:val="28"/>
    </w:rPr>
  </w:style>
  <w:style w:type="character" w:customStyle="1" w:styleId="22">
    <w:name w:val="Основной текст с отступом 2 Знак"/>
    <w:basedOn w:val="a0"/>
    <w:link w:val="21"/>
    <w:rsid w:val="00D92ABB"/>
    <w:rPr>
      <w:rFonts w:eastAsia="Calibri"/>
      <w:b/>
      <w:bCs/>
      <w:sz w:val="28"/>
      <w:szCs w:val="28"/>
    </w:rPr>
  </w:style>
  <w:style w:type="paragraph" w:styleId="23">
    <w:name w:val="Body Text 2"/>
    <w:basedOn w:val="a"/>
    <w:link w:val="24"/>
    <w:rsid w:val="00D92ABB"/>
    <w:pPr>
      <w:ind w:right="-286"/>
      <w:jc w:val="both"/>
    </w:pPr>
    <w:rPr>
      <w:rFonts w:eastAsia="Calibri"/>
      <w:b/>
      <w:bCs/>
      <w:sz w:val="28"/>
      <w:szCs w:val="28"/>
    </w:rPr>
  </w:style>
  <w:style w:type="character" w:customStyle="1" w:styleId="24">
    <w:name w:val="Основной текст 2 Знак"/>
    <w:basedOn w:val="a0"/>
    <w:link w:val="23"/>
    <w:rsid w:val="00D92ABB"/>
    <w:rPr>
      <w:rFonts w:eastAsia="Calibri"/>
      <w:b/>
      <w:bCs/>
      <w:sz w:val="28"/>
      <w:szCs w:val="28"/>
    </w:rPr>
  </w:style>
  <w:style w:type="paragraph" w:styleId="af6">
    <w:name w:val="Balloon Text"/>
    <w:basedOn w:val="a"/>
    <w:link w:val="af7"/>
    <w:semiHidden/>
    <w:rsid w:val="00D92ABB"/>
    <w:rPr>
      <w:rFonts w:ascii="Tahoma" w:eastAsia="Calibri" w:hAnsi="Tahoma" w:cs="Tahoma"/>
      <w:sz w:val="16"/>
      <w:szCs w:val="16"/>
    </w:rPr>
  </w:style>
  <w:style w:type="character" w:customStyle="1" w:styleId="af7">
    <w:name w:val="Текст выноски Знак"/>
    <w:basedOn w:val="a0"/>
    <w:link w:val="af6"/>
    <w:semiHidden/>
    <w:rsid w:val="00D92ABB"/>
    <w:rPr>
      <w:rFonts w:ascii="Tahoma" w:eastAsia="Calibri" w:hAnsi="Tahoma" w:cs="Tahoma"/>
      <w:sz w:val="16"/>
      <w:szCs w:val="16"/>
    </w:rPr>
  </w:style>
  <w:style w:type="paragraph" w:customStyle="1" w:styleId="12">
    <w:name w:val="Абзац списка1"/>
    <w:basedOn w:val="a"/>
    <w:rsid w:val="00D92ABB"/>
    <w:pPr>
      <w:spacing w:after="200" w:line="276" w:lineRule="auto"/>
      <w:ind w:left="720"/>
    </w:pPr>
    <w:rPr>
      <w:rFonts w:ascii="Calibri" w:hAnsi="Calibri" w:cs="Calibri"/>
      <w:sz w:val="22"/>
      <w:szCs w:val="22"/>
      <w:lang w:eastAsia="en-US"/>
    </w:rPr>
  </w:style>
  <w:style w:type="character" w:styleId="af8">
    <w:name w:val="page number"/>
    <w:rsid w:val="00D92ABB"/>
    <w:rPr>
      <w:rFonts w:cs="Times New Roman"/>
    </w:rPr>
  </w:style>
  <w:style w:type="paragraph" w:customStyle="1" w:styleId="210">
    <w:name w:val="Основной текст 21"/>
    <w:basedOn w:val="a"/>
    <w:rsid w:val="00D92ABB"/>
    <w:pPr>
      <w:suppressAutoHyphens/>
      <w:ind w:firstLine="567"/>
      <w:jc w:val="both"/>
    </w:pPr>
    <w:rPr>
      <w:rFonts w:ascii="Arial" w:eastAsia="Calibri" w:hAnsi="Arial" w:cs="Arial"/>
      <w:lang w:eastAsia="ar-SA"/>
    </w:rPr>
  </w:style>
  <w:style w:type="paragraph" w:styleId="af9">
    <w:name w:val="Title"/>
    <w:basedOn w:val="a"/>
    <w:link w:val="afa"/>
    <w:qFormat/>
    <w:rsid w:val="00D92ABB"/>
    <w:pPr>
      <w:keepLines/>
      <w:widowControl w:val="0"/>
      <w:ind w:firstLine="567"/>
      <w:jc w:val="center"/>
    </w:pPr>
    <w:rPr>
      <w:rFonts w:ascii="Arial" w:eastAsia="Calibri" w:hAnsi="Arial" w:cs="Arial"/>
      <w:b/>
      <w:bCs/>
      <w:kern w:val="2"/>
      <w:sz w:val="28"/>
      <w:szCs w:val="28"/>
    </w:rPr>
  </w:style>
  <w:style w:type="character" w:customStyle="1" w:styleId="afa">
    <w:name w:val="Название Знак"/>
    <w:basedOn w:val="a0"/>
    <w:link w:val="af9"/>
    <w:rsid w:val="00D92ABB"/>
    <w:rPr>
      <w:rFonts w:ascii="Arial" w:eastAsia="Calibri" w:hAnsi="Arial" w:cs="Arial"/>
      <w:b/>
      <w:bCs/>
      <w:kern w:val="2"/>
      <w:sz w:val="28"/>
      <w:szCs w:val="28"/>
    </w:rPr>
  </w:style>
  <w:style w:type="paragraph" w:customStyle="1" w:styleId="13">
    <w:name w:val="Обычный +13 пт"/>
    <w:basedOn w:val="a"/>
    <w:link w:val="130"/>
    <w:rsid w:val="00D92ABB"/>
    <w:pPr>
      <w:ind w:firstLine="567"/>
      <w:jc w:val="both"/>
    </w:pPr>
    <w:rPr>
      <w:rFonts w:ascii="Arial" w:eastAsia="Calibri" w:hAnsi="Arial" w:cs="Arial"/>
      <w:sz w:val="18"/>
      <w:szCs w:val="18"/>
    </w:rPr>
  </w:style>
  <w:style w:type="character" w:customStyle="1" w:styleId="130">
    <w:name w:val="Обычный +13 пт Знак"/>
    <w:link w:val="13"/>
    <w:locked/>
    <w:rsid w:val="00D92ABB"/>
    <w:rPr>
      <w:rFonts w:ascii="Arial" w:eastAsia="Calibri" w:hAnsi="Arial" w:cs="Arial"/>
      <w:sz w:val="18"/>
      <w:szCs w:val="18"/>
    </w:rPr>
  </w:style>
  <w:style w:type="paragraph" w:customStyle="1" w:styleId="text">
    <w:name w:val="text"/>
    <w:basedOn w:val="a"/>
    <w:rsid w:val="00D92ABB"/>
    <w:pPr>
      <w:ind w:firstLine="567"/>
      <w:jc w:val="both"/>
    </w:pPr>
    <w:rPr>
      <w:rFonts w:ascii="Arial" w:eastAsia="Calibri" w:hAnsi="Arial" w:cs="Arial"/>
    </w:rPr>
  </w:style>
  <w:style w:type="paragraph" w:customStyle="1" w:styleId="Style8">
    <w:name w:val="Style8"/>
    <w:basedOn w:val="a"/>
    <w:rsid w:val="00D92ABB"/>
    <w:pPr>
      <w:widowControl w:val="0"/>
      <w:autoSpaceDE w:val="0"/>
      <w:autoSpaceDN w:val="0"/>
      <w:adjustRightInd w:val="0"/>
      <w:spacing w:line="322" w:lineRule="exact"/>
      <w:ind w:firstLine="696"/>
      <w:jc w:val="both"/>
    </w:pPr>
    <w:rPr>
      <w:rFonts w:eastAsia="Calibri"/>
    </w:rPr>
  </w:style>
  <w:style w:type="character" w:customStyle="1" w:styleId="FontStyle15">
    <w:name w:val="Font Style15"/>
    <w:rsid w:val="00D92ABB"/>
    <w:rPr>
      <w:rFonts w:ascii="Times New Roman" w:hAnsi="Times New Roman"/>
      <w:color w:val="000000"/>
      <w:sz w:val="26"/>
    </w:rPr>
  </w:style>
  <w:style w:type="character" w:customStyle="1" w:styleId="s11">
    <w:name w:val="s11"/>
    <w:rsid w:val="00D92ABB"/>
    <w:rPr>
      <w:rFonts w:cs="Times New Roman"/>
      <w:color w:val="000000"/>
    </w:rPr>
  </w:style>
  <w:style w:type="character" w:customStyle="1" w:styleId="snippetequal">
    <w:name w:val="snippet_equal"/>
    <w:rsid w:val="00D92ABB"/>
    <w:rPr>
      <w:rFonts w:cs="Times New Roman"/>
    </w:rPr>
  </w:style>
  <w:style w:type="character" w:customStyle="1" w:styleId="blk">
    <w:name w:val="blk"/>
    <w:rsid w:val="00D92ABB"/>
  </w:style>
  <w:style w:type="character" w:customStyle="1" w:styleId="afb">
    <w:name w:val="Гипертекстовая ссылка"/>
    <w:rsid w:val="00D92ABB"/>
    <w:rPr>
      <w:b/>
      <w:color w:val="auto"/>
      <w:sz w:val="26"/>
    </w:rPr>
  </w:style>
  <w:style w:type="paragraph" w:customStyle="1" w:styleId="14">
    <w:name w:val="Знак Знак Знак Знак1"/>
    <w:basedOn w:val="a"/>
    <w:rsid w:val="00D92ABB"/>
    <w:pPr>
      <w:spacing w:before="100" w:beforeAutospacing="1" w:after="100" w:afterAutospacing="1"/>
      <w:jc w:val="both"/>
    </w:pPr>
    <w:rPr>
      <w:rFonts w:ascii="Tahoma" w:eastAsia="Calibri" w:hAnsi="Tahoma" w:cs="Tahoma"/>
      <w:sz w:val="20"/>
      <w:szCs w:val="20"/>
      <w:lang w:val="en-US" w:eastAsia="en-US"/>
    </w:rPr>
  </w:style>
  <w:style w:type="paragraph" w:customStyle="1" w:styleId="15">
    <w:name w:val="Без интервала1"/>
    <w:rsid w:val="00D92ABB"/>
    <w:pPr>
      <w:suppressAutoHyphens/>
    </w:pPr>
    <w:rPr>
      <w:rFonts w:eastAsia="Calibri"/>
      <w:sz w:val="24"/>
      <w:szCs w:val="24"/>
      <w:lang w:eastAsia="ar-SA"/>
    </w:rPr>
  </w:style>
  <w:style w:type="paragraph" w:customStyle="1" w:styleId="consplusnormal1">
    <w:name w:val="consplusnormal"/>
    <w:basedOn w:val="a"/>
    <w:rsid w:val="00D92ABB"/>
    <w:pPr>
      <w:autoSpaceDE w:val="0"/>
      <w:autoSpaceDN w:val="0"/>
    </w:pPr>
    <w:rPr>
      <w:rFonts w:ascii="Arial" w:eastAsia="Calibri" w:hAnsi="Arial" w:cs="Arial"/>
      <w:sz w:val="20"/>
      <w:szCs w:val="20"/>
    </w:rPr>
  </w:style>
  <w:style w:type="character" w:customStyle="1" w:styleId="afc">
    <w:name w:val="Схема документа Знак"/>
    <w:link w:val="afd"/>
    <w:semiHidden/>
    <w:locked/>
    <w:rsid w:val="00D92ABB"/>
    <w:rPr>
      <w:rFonts w:ascii="Tahoma" w:hAnsi="Tahoma" w:cs="Tahoma"/>
      <w:shd w:val="clear" w:color="auto" w:fill="000080"/>
    </w:rPr>
  </w:style>
  <w:style w:type="paragraph" w:styleId="afd">
    <w:name w:val="Document Map"/>
    <w:basedOn w:val="a"/>
    <w:link w:val="afc"/>
    <w:semiHidden/>
    <w:rsid w:val="00D92ABB"/>
    <w:pPr>
      <w:shd w:val="clear" w:color="auto" w:fill="000080"/>
    </w:pPr>
    <w:rPr>
      <w:rFonts w:ascii="Tahoma" w:hAnsi="Tahoma" w:cs="Tahoma"/>
      <w:sz w:val="20"/>
      <w:szCs w:val="20"/>
    </w:rPr>
  </w:style>
  <w:style w:type="character" w:customStyle="1" w:styleId="16">
    <w:name w:val="Схема документа Знак1"/>
    <w:basedOn w:val="a0"/>
    <w:link w:val="afd"/>
    <w:semiHidden/>
    <w:rsid w:val="00D92ABB"/>
    <w:rPr>
      <w:rFonts w:ascii="Tahoma" w:hAnsi="Tahoma" w:cs="Tahoma"/>
      <w:sz w:val="16"/>
      <w:szCs w:val="16"/>
    </w:rPr>
  </w:style>
  <w:style w:type="character" w:customStyle="1" w:styleId="DocumentMapChar1">
    <w:name w:val="Document Map Char1"/>
    <w:semiHidden/>
    <w:locked/>
    <w:rsid w:val="00D92ABB"/>
    <w:rPr>
      <w:rFonts w:ascii="Times New Roman" w:hAnsi="Times New Roman" w:cs="Times New Roman"/>
      <w:sz w:val="2"/>
    </w:rPr>
  </w:style>
  <w:style w:type="character" w:styleId="afe">
    <w:name w:val="endnote reference"/>
    <w:rsid w:val="00D92ABB"/>
    <w:rPr>
      <w:vertAlign w:val="superscript"/>
    </w:rPr>
  </w:style>
  <w:style w:type="character" w:customStyle="1" w:styleId="EmailStyle68">
    <w:name w:val="EmailStyle68"/>
    <w:semiHidden/>
    <w:rsid w:val="00D92ABB"/>
    <w:rPr>
      <w:rFonts w:ascii="Arial" w:hAnsi="Arial" w:cs="Arial"/>
      <w:color w:val="auto"/>
      <w:sz w:val="20"/>
      <w:szCs w:val="20"/>
    </w:rPr>
  </w:style>
  <w:style w:type="paragraph" w:styleId="aff">
    <w:name w:val="Normal (Web)"/>
    <w:basedOn w:val="a"/>
    <w:uiPriority w:val="99"/>
    <w:unhideWhenUsed/>
    <w:rsid w:val="00D92ABB"/>
    <w:pPr>
      <w:spacing w:before="100" w:beforeAutospacing="1" w:after="100" w:afterAutospacing="1"/>
    </w:pPr>
  </w:style>
  <w:style w:type="character" w:customStyle="1" w:styleId="90">
    <w:name w:val="Заголовок 9 Знак"/>
    <w:basedOn w:val="a0"/>
    <w:link w:val="9"/>
    <w:uiPriority w:val="9"/>
    <w:rsid w:val="00BA45C6"/>
    <w:rPr>
      <w:rFonts w:ascii="Arial" w:eastAsia="Arial" w:hAnsi="Arial" w:cs="Arial"/>
      <w:i/>
      <w:iCs/>
      <w:sz w:val="21"/>
      <w:szCs w:val="21"/>
    </w:rPr>
  </w:style>
  <w:style w:type="character" w:customStyle="1" w:styleId="Heading1Char">
    <w:name w:val="Heading 1 Char"/>
    <w:uiPriority w:val="9"/>
    <w:rsid w:val="00BA45C6"/>
    <w:rPr>
      <w:rFonts w:ascii="Arial" w:eastAsia="Arial" w:hAnsi="Arial" w:cs="Arial"/>
      <w:sz w:val="40"/>
      <w:szCs w:val="40"/>
    </w:rPr>
  </w:style>
  <w:style w:type="character" w:customStyle="1" w:styleId="Heading2Char">
    <w:name w:val="Heading 2 Char"/>
    <w:uiPriority w:val="9"/>
    <w:rsid w:val="00BA45C6"/>
    <w:rPr>
      <w:rFonts w:ascii="Arial" w:eastAsia="Arial" w:hAnsi="Arial" w:cs="Arial"/>
      <w:sz w:val="34"/>
    </w:rPr>
  </w:style>
  <w:style w:type="character" w:customStyle="1" w:styleId="Heading3Char">
    <w:name w:val="Heading 3 Char"/>
    <w:uiPriority w:val="9"/>
    <w:rsid w:val="00BA45C6"/>
    <w:rPr>
      <w:rFonts w:ascii="Arial" w:eastAsia="Arial" w:hAnsi="Arial" w:cs="Arial"/>
      <w:sz w:val="30"/>
      <w:szCs w:val="30"/>
    </w:rPr>
  </w:style>
  <w:style w:type="character" w:customStyle="1" w:styleId="Heading4Char">
    <w:name w:val="Heading 4 Char"/>
    <w:uiPriority w:val="9"/>
    <w:rsid w:val="00BA45C6"/>
    <w:rPr>
      <w:rFonts w:ascii="Arial" w:eastAsia="Arial" w:hAnsi="Arial" w:cs="Arial"/>
      <w:b/>
      <w:bCs/>
      <w:sz w:val="26"/>
      <w:szCs w:val="26"/>
    </w:rPr>
  </w:style>
  <w:style w:type="character" w:customStyle="1" w:styleId="Heading5Char">
    <w:name w:val="Heading 5 Char"/>
    <w:uiPriority w:val="9"/>
    <w:rsid w:val="00BA45C6"/>
    <w:rPr>
      <w:rFonts w:ascii="Arial" w:eastAsia="Arial" w:hAnsi="Arial" w:cs="Arial"/>
      <w:b/>
      <w:bCs/>
      <w:sz w:val="24"/>
      <w:szCs w:val="24"/>
    </w:rPr>
  </w:style>
  <w:style w:type="character" w:customStyle="1" w:styleId="Heading6Char">
    <w:name w:val="Heading 6 Char"/>
    <w:uiPriority w:val="9"/>
    <w:rsid w:val="00BA45C6"/>
    <w:rPr>
      <w:rFonts w:ascii="Arial" w:eastAsia="Arial" w:hAnsi="Arial" w:cs="Arial"/>
      <w:b/>
      <w:bCs/>
      <w:sz w:val="22"/>
      <w:szCs w:val="22"/>
    </w:rPr>
  </w:style>
  <w:style w:type="character" w:customStyle="1" w:styleId="Heading7Char">
    <w:name w:val="Heading 7 Char"/>
    <w:uiPriority w:val="9"/>
    <w:rsid w:val="00BA45C6"/>
    <w:rPr>
      <w:rFonts w:ascii="Arial" w:eastAsia="Arial" w:hAnsi="Arial" w:cs="Arial"/>
      <w:b/>
      <w:bCs/>
      <w:i/>
      <w:iCs/>
      <w:sz w:val="22"/>
      <w:szCs w:val="22"/>
    </w:rPr>
  </w:style>
  <w:style w:type="character" w:customStyle="1" w:styleId="Heading8Char">
    <w:name w:val="Heading 8 Char"/>
    <w:uiPriority w:val="9"/>
    <w:rsid w:val="00BA45C6"/>
    <w:rPr>
      <w:rFonts w:ascii="Arial" w:eastAsia="Arial" w:hAnsi="Arial" w:cs="Arial"/>
      <w:i/>
      <w:iCs/>
      <w:sz w:val="22"/>
      <w:szCs w:val="22"/>
    </w:rPr>
  </w:style>
  <w:style w:type="character" w:customStyle="1" w:styleId="TitleChar">
    <w:name w:val="Title Char"/>
    <w:uiPriority w:val="10"/>
    <w:rsid w:val="00BA45C6"/>
    <w:rPr>
      <w:sz w:val="48"/>
      <w:szCs w:val="48"/>
    </w:rPr>
  </w:style>
  <w:style w:type="paragraph" w:styleId="aff0">
    <w:name w:val="Subtitle"/>
    <w:basedOn w:val="a"/>
    <w:next w:val="a"/>
    <w:link w:val="aff1"/>
    <w:uiPriority w:val="11"/>
    <w:qFormat/>
    <w:rsid w:val="00BA45C6"/>
    <w:pPr>
      <w:spacing w:before="200" w:after="200"/>
    </w:pPr>
  </w:style>
  <w:style w:type="character" w:customStyle="1" w:styleId="aff1">
    <w:name w:val="Подзаголовок Знак"/>
    <w:basedOn w:val="a0"/>
    <w:link w:val="aff0"/>
    <w:uiPriority w:val="11"/>
    <w:rsid w:val="00BA45C6"/>
    <w:rPr>
      <w:sz w:val="24"/>
      <w:szCs w:val="24"/>
    </w:rPr>
  </w:style>
  <w:style w:type="paragraph" w:styleId="25">
    <w:name w:val="Quote"/>
    <w:basedOn w:val="a"/>
    <w:next w:val="a"/>
    <w:link w:val="26"/>
    <w:uiPriority w:val="29"/>
    <w:qFormat/>
    <w:rsid w:val="00BA45C6"/>
    <w:pPr>
      <w:ind w:left="720" w:right="720"/>
    </w:pPr>
    <w:rPr>
      <w:i/>
      <w:sz w:val="20"/>
      <w:szCs w:val="20"/>
    </w:rPr>
  </w:style>
  <w:style w:type="character" w:customStyle="1" w:styleId="26">
    <w:name w:val="Цитата 2 Знак"/>
    <w:basedOn w:val="a0"/>
    <w:link w:val="25"/>
    <w:uiPriority w:val="29"/>
    <w:rsid w:val="00BA45C6"/>
    <w:rPr>
      <w:i/>
    </w:rPr>
  </w:style>
  <w:style w:type="paragraph" w:styleId="aff2">
    <w:name w:val="Intense Quote"/>
    <w:basedOn w:val="a"/>
    <w:next w:val="a"/>
    <w:link w:val="aff3"/>
    <w:uiPriority w:val="30"/>
    <w:qFormat/>
    <w:rsid w:val="00BA45C6"/>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rPr>
  </w:style>
  <w:style w:type="character" w:customStyle="1" w:styleId="aff3">
    <w:name w:val="Выделенная цитата Знак"/>
    <w:basedOn w:val="a0"/>
    <w:link w:val="aff2"/>
    <w:uiPriority w:val="30"/>
    <w:rsid w:val="00BA45C6"/>
    <w:rPr>
      <w:i/>
      <w:shd w:val="clear" w:color="auto" w:fill="F2F2F2"/>
    </w:rPr>
  </w:style>
  <w:style w:type="character" w:customStyle="1" w:styleId="HeaderChar">
    <w:name w:val="Header Char"/>
    <w:basedOn w:val="a0"/>
    <w:uiPriority w:val="99"/>
    <w:rsid w:val="00BA45C6"/>
  </w:style>
  <w:style w:type="character" w:customStyle="1" w:styleId="FooterChar">
    <w:name w:val="Footer Char"/>
    <w:basedOn w:val="a0"/>
    <w:uiPriority w:val="99"/>
    <w:rsid w:val="00BA45C6"/>
  </w:style>
  <w:style w:type="paragraph" w:styleId="aff4">
    <w:name w:val="caption"/>
    <w:basedOn w:val="a"/>
    <w:next w:val="a"/>
    <w:uiPriority w:val="35"/>
    <w:semiHidden/>
    <w:unhideWhenUsed/>
    <w:qFormat/>
    <w:rsid w:val="00BA45C6"/>
    <w:pPr>
      <w:spacing w:line="276" w:lineRule="auto"/>
    </w:pPr>
    <w:rPr>
      <w:b/>
      <w:bCs/>
      <w:color w:val="4F81BD"/>
      <w:sz w:val="18"/>
      <w:szCs w:val="18"/>
    </w:rPr>
  </w:style>
  <w:style w:type="table" w:styleId="aff5">
    <w:name w:val="Table Grid"/>
    <w:basedOn w:val="a1"/>
    <w:uiPriority w:val="59"/>
    <w:rsid w:val="00BA45C6"/>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BA45C6"/>
    <w:rPr>
      <w:rFonts w:ascii="Calibri" w:eastAsia="Calibri" w:hAnsi="Calibri"/>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BA45C6"/>
    <w:rPr>
      <w:rFonts w:ascii="Calibri" w:eastAsia="Calibri" w:hAnsi="Calibri"/>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BA45C6"/>
    <w:rPr>
      <w:rFonts w:ascii="Calibri" w:eastAsia="Calibri" w:hAnsi="Calibri"/>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BA45C6"/>
    <w:rPr>
      <w:rFonts w:ascii="Calibri" w:eastAsia="Calibri" w:hAnsi="Calibri"/>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BA45C6"/>
    <w:rPr>
      <w:rFonts w:ascii="Calibri" w:eastAsia="Calibri" w:hAnsi="Calibri"/>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BA45C6"/>
    <w:rPr>
      <w:rFonts w:ascii="Calibri" w:eastAsia="Calibri" w:hAnsi="Calibri"/>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BA45C6"/>
    <w:rPr>
      <w:rFonts w:ascii="Calibri" w:eastAsia="Calibri" w:hAnsi="Calibri"/>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BA45C6"/>
    <w:rPr>
      <w:rFonts w:ascii="Calibri" w:eastAsia="Calibri" w:hAnsi="Calibri"/>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BA45C6"/>
    <w:rPr>
      <w:rFonts w:ascii="Calibri" w:eastAsia="Calibri" w:hAnsi="Calibri"/>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BA45C6"/>
    <w:rPr>
      <w:rFonts w:ascii="Calibri" w:eastAsia="Calibri" w:hAnsi="Calibri"/>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1"/>
    <w:uiPriority w:val="99"/>
    <w:rsid w:val="00BA45C6"/>
    <w:rPr>
      <w:rFonts w:ascii="Calibri" w:eastAsia="Calibri" w:hAnsi="Calibri"/>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BA45C6"/>
    <w:rPr>
      <w:rFonts w:ascii="Calibri" w:eastAsia="Calibri" w:hAnsi="Calibri"/>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BA45C6"/>
    <w:rPr>
      <w:rFonts w:ascii="Calibri" w:eastAsia="Calibri" w:hAnsi="Calibri"/>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BA45C6"/>
    <w:rPr>
      <w:rFonts w:ascii="Calibri" w:eastAsia="Calibri" w:hAnsi="Calibri"/>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BA45C6"/>
    <w:rPr>
      <w:rFonts w:ascii="Calibri" w:eastAsia="Calibri" w:hAnsi="Calibri"/>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BA45C6"/>
    <w:rPr>
      <w:rFonts w:ascii="Calibri" w:eastAsia="Calibri" w:hAnsi="Calibri"/>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BA45C6"/>
    <w:rPr>
      <w:rFonts w:ascii="Calibri" w:eastAsia="Calibri" w:hAnsi="Calibri"/>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
    <w:name w:val="Grid Table 3"/>
    <w:basedOn w:val="a1"/>
    <w:uiPriority w:val="99"/>
    <w:rsid w:val="00BA45C6"/>
    <w:rPr>
      <w:rFonts w:ascii="Calibri" w:eastAsia="Calibri" w:hAnsi="Calibri"/>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BA45C6"/>
    <w:rPr>
      <w:rFonts w:ascii="Calibri" w:eastAsia="Calibri" w:hAnsi="Calibri"/>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BA45C6"/>
    <w:rPr>
      <w:rFonts w:ascii="Calibri" w:eastAsia="Calibri" w:hAnsi="Calibri"/>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BA45C6"/>
    <w:rPr>
      <w:rFonts w:ascii="Calibri" w:eastAsia="Calibri" w:hAnsi="Calibri"/>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BA45C6"/>
    <w:rPr>
      <w:rFonts w:ascii="Calibri" w:eastAsia="Calibri" w:hAnsi="Calibri"/>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BA45C6"/>
    <w:rPr>
      <w:rFonts w:ascii="Calibri" w:eastAsia="Calibri" w:hAnsi="Calibri"/>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BA45C6"/>
    <w:rPr>
      <w:rFonts w:ascii="Calibri" w:eastAsia="Calibri" w:hAnsi="Calibri"/>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
    <w:name w:val="Grid Table 4"/>
    <w:basedOn w:val="a1"/>
    <w:uiPriority w:val="59"/>
    <w:rsid w:val="00BA45C6"/>
    <w:rPr>
      <w:rFonts w:ascii="Calibri" w:eastAsia="Calibri" w:hAnsi="Calibri"/>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BA45C6"/>
    <w:rPr>
      <w:rFonts w:ascii="Calibri" w:eastAsia="Calibri" w:hAnsi="Calibri"/>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BA45C6"/>
    <w:rPr>
      <w:rFonts w:ascii="Calibri" w:eastAsia="Calibri" w:hAnsi="Calibri"/>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BA45C6"/>
    <w:rPr>
      <w:rFonts w:ascii="Calibri" w:eastAsia="Calibri" w:hAnsi="Calibri"/>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BA45C6"/>
    <w:rPr>
      <w:rFonts w:ascii="Calibri" w:eastAsia="Calibri" w:hAnsi="Calibri"/>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BA45C6"/>
    <w:rPr>
      <w:rFonts w:ascii="Calibri" w:eastAsia="Calibri" w:hAnsi="Calibri"/>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BA45C6"/>
    <w:rPr>
      <w:rFonts w:ascii="Calibri" w:eastAsia="Calibri" w:hAnsi="Calibri"/>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
    <w:name w:val="Grid Table 5 Dark"/>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
    <w:name w:val="Grid Table 6 Colorful"/>
    <w:basedOn w:val="a1"/>
    <w:uiPriority w:val="99"/>
    <w:rsid w:val="00BA45C6"/>
    <w:rPr>
      <w:rFonts w:ascii="Calibri" w:eastAsia="Calibri" w:hAnsi="Calibri"/>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BA45C6"/>
    <w:rPr>
      <w:rFonts w:ascii="Calibri" w:eastAsia="Calibri" w:hAnsi="Calibri"/>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BA45C6"/>
    <w:rPr>
      <w:rFonts w:ascii="Calibri" w:eastAsia="Calibri" w:hAnsi="Calibri"/>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BA45C6"/>
    <w:rPr>
      <w:rFonts w:ascii="Calibri" w:eastAsia="Calibri" w:hAnsi="Calibri"/>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BA45C6"/>
    <w:rPr>
      <w:rFonts w:ascii="Calibri" w:eastAsia="Calibri" w:hAnsi="Calibri"/>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BA45C6"/>
    <w:rPr>
      <w:rFonts w:ascii="Calibri" w:eastAsia="Calibri" w:hAnsi="Calibri"/>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BA45C6"/>
    <w:rPr>
      <w:rFonts w:ascii="Calibri" w:eastAsia="Calibri" w:hAnsi="Calibri"/>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
    <w:name w:val="Grid Table 7 Colorful"/>
    <w:basedOn w:val="a1"/>
    <w:uiPriority w:val="99"/>
    <w:rsid w:val="00BA45C6"/>
    <w:rPr>
      <w:rFonts w:ascii="Calibri" w:eastAsia="Calibri" w:hAnsi="Calibri"/>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BA45C6"/>
    <w:rPr>
      <w:rFonts w:ascii="Calibri" w:eastAsia="Calibri" w:hAnsi="Calibri"/>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BA45C6"/>
    <w:rPr>
      <w:rFonts w:ascii="Calibri" w:eastAsia="Calibri" w:hAnsi="Calibri"/>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BA45C6"/>
    <w:rPr>
      <w:rFonts w:ascii="Calibri" w:eastAsia="Calibri" w:hAnsi="Calibri"/>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BA45C6"/>
    <w:rPr>
      <w:rFonts w:ascii="Calibri" w:eastAsia="Calibri" w:hAnsi="Calibri"/>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BA45C6"/>
    <w:rPr>
      <w:rFonts w:ascii="Calibri" w:eastAsia="Calibri" w:hAnsi="Calibri"/>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BA45C6"/>
    <w:rPr>
      <w:rFonts w:ascii="Calibri" w:eastAsia="Calibri" w:hAnsi="Calibri"/>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
    <w:name w:val="List Table 1 Light"/>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
    <w:name w:val="List Table 2"/>
    <w:basedOn w:val="a1"/>
    <w:uiPriority w:val="99"/>
    <w:rsid w:val="00BA45C6"/>
    <w:rPr>
      <w:rFonts w:ascii="Calibri" w:eastAsia="Calibri" w:hAnsi="Calibri"/>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BA45C6"/>
    <w:rPr>
      <w:rFonts w:ascii="Calibri" w:eastAsia="Calibri" w:hAnsi="Calibri"/>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BA45C6"/>
    <w:rPr>
      <w:rFonts w:ascii="Calibri" w:eastAsia="Calibri" w:hAnsi="Calibri"/>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BA45C6"/>
    <w:rPr>
      <w:rFonts w:ascii="Calibri" w:eastAsia="Calibri" w:hAnsi="Calibri"/>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BA45C6"/>
    <w:rPr>
      <w:rFonts w:ascii="Calibri" w:eastAsia="Calibri" w:hAnsi="Calibri"/>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BA45C6"/>
    <w:rPr>
      <w:rFonts w:ascii="Calibri" w:eastAsia="Calibri" w:hAnsi="Calibri"/>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BA45C6"/>
    <w:rPr>
      <w:rFonts w:ascii="Calibri" w:eastAsia="Calibri" w:hAnsi="Calibri"/>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
    <w:name w:val="List Table 3"/>
    <w:basedOn w:val="a1"/>
    <w:uiPriority w:val="99"/>
    <w:rsid w:val="00BA45C6"/>
    <w:rPr>
      <w:rFonts w:ascii="Calibri" w:eastAsia="Calibri" w:hAnsi="Calibri"/>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BA45C6"/>
    <w:rPr>
      <w:rFonts w:ascii="Calibri" w:eastAsia="Calibri" w:hAnsi="Calibri"/>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BA45C6"/>
    <w:rPr>
      <w:rFonts w:ascii="Calibri" w:eastAsia="Calibri" w:hAnsi="Calibri"/>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BA45C6"/>
    <w:rPr>
      <w:rFonts w:ascii="Calibri" w:eastAsia="Calibri" w:hAnsi="Calibri"/>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BA45C6"/>
    <w:rPr>
      <w:rFonts w:ascii="Calibri" w:eastAsia="Calibri" w:hAnsi="Calibri"/>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BA45C6"/>
    <w:rPr>
      <w:rFonts w:ascii="Calibri" w:eastAsia="Calibri" w:hAnsi="Calibri"/>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BA45C6"/>
    <w:rPr>
      <w:rFonts w:ascii="Calibri" w:eastAsia="Calibri" w:hAnsi="Calibri"/>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a1"/>
    <w:uiPriority w:val="99"/>
    <w:rsid w:val="00BA45C6"/>
    <w:rPr>
      <w:rFonts w:ascii="Calibri" w:eastAsia="Calibri" w:hAnsi="Calibri"/>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BA45C6"/>
    <w:rPr>
      <w:rFonts w:ascii="Calibri" w:eastAsia="Calibri" w:hAnsi="Calibri"/>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BA45C6"/>
    <w:rPr>
      <w:rFonts w:ascii="Calibri" w:eastAsia="Calibri" w:hAnsi="Calibri"/>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BA45C6"/>
    <w:rPr>
      <w:rFonts w:ascii="Calibri" w:eastAsia="Calibri" w:hAnsi="Calibri"/>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BA45C6"/>
    <w:rPr>
      <w:rFonts w:ascii="Calibri" w:eastAsia="Calibri" w:hAnsi="Calibri"/>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BA45C6"/>
    <w:rPr>
      <w:rFonts w:ascii="Calibri" w:eastAsia="Calibri" w:hAnsi="Calibri"/>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BA45C6"/>
    <w:rPr>
      <w:rFonts w:ascii="Calibri" w:eastAsia="Calibri" w:hAnsi="Calibri"/>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
    <w:name w:val="List Table 5 Dark"/>
    <w:basedOn w:val="a1"/>
    <w:uiPriority w:val="99"/>
    <w:rsid w:val="00BA45C6"/>
    <w:rPr>
      <w:rFonts w:ascii="Calibri" w:eastAsia="Calibri" w:hAnsi="Calibri"/>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BA45C6"/>
    <w:rPr>
      <w:rFonts w:ascii="Calibri" w:eastAsia="Calibri" w:hAnsi="Calibri"/>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BA45C6"/>
    <w:rPr>
      <w:rFonts w:ascii="Calibri" w:eastAsia="Calibri" w:hAnsi="Calibri"/>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BA45C6"/>
    <w:rPr>
      <w:rFonts w:ascii="Calibri" w:eastAsia="Calibri" w:hAnsi="Calibri"/>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BA45C6"/>
    <w:rPr>
      <w:rFonts w:ascii="Calibri" w:eastAsia="Calibri" w:hAnsi="Calibri"/>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BA45C6"/>
    <w:rPr>
      <w:rFonts w:ascii="Calibri" w:eastAsia="Calibri" w:hAnsi="Calibri"/>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BA45C6"/>
    <w:rPr>
      <w:rFonts w:ascii="Calibri" w:eastAsia="Calibri" w:hAnsi="Calibri"/>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
    <w:name w:val="List Table 6 Colorful"/>
    <w:basedOn w:val="a1"/>
    <w:uiPriority w:val="99"/>
    <w:rsid w:val="00BA45C6"/>
    <w:rPr>
      <w:rFonts w:ascii="Calibri" w:eastAsia="Calibri" w:hAnsi="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BA45C6"/>
    <w:rPr>
      <w:rFonts w:ascii="Calibri" w:eastAsia="Calibri" w:hAnsi="Calibri"/>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BA45C6"/>
    <w:rPr>
      <w:rFonts w:ascii="Calibri" w:eastAsia="Calibri" w:hAnsi="Calibri"/>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BA45C6"/>
    <w:rPr>
      <w:rFonts w:ascii="Calibri" w:eastAsia="Calibri" w:hAnsi="Calibri"/>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BA45C6"/>
    <w:rPr>
      <w:rFonts w:ascii="Calibri" w:eastAsia="Calibri" w:hAnsi="Calibri"/>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BA45C6"/>
    <w:rPr>
      <w:rFonts w:ascii="Calibri" w:eastAsia="Calibri" w:hAnsi="Calibri"/>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BA45C6"/>
    <w:rPr>
      <w:rFonts w:ascii="Calibri" w:eastAsia="Calibri" w:hAnsi="Calibri"/>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
    <w:name w:val="List Table 7 Colorful"/>
    <w:basedOn w:val="a1"/>
    <w:uiPriority w:val="99"/>
    <w:rsid w:val="00BA45C6"/>
    <w:rPr>
      <w:rFonts w:ascii="Calibri" w:eastAsia="Calibri" w:hAnsi="Calibri"/>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BA45C6"/>
    <w:rPr>
      <w:rFonts w:ascii="Calibri" w:eastAsia="Calibri" w:hAnsi="Calibri"/>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BA45C6"/>
    <w:rPr>
      <w:rFonts w:ascii="Calibri" w:eastAsia="Calibri" w:hAnsi="Calibri"/>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BA45C6"/>
    <w:rPr>
      <w:rFonts w:ascii="Calibri" w:eastAsia="Calibri" w:hAnsi="Calibri"/>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BA45C6"/>
    <w:rPr>
      <w:rFonts w:ascii="Calibri" w:eastAsia="Calibri" w:hAnsi="Calibri"/>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BA45C6"/>
    <w:rPr>
      <w:rFonts w:ascii="Calibri" w:eastAsia="Calibri" w:hAnsi="Calibri"/>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BA45C6"/>
    <w:rPr>
      <w:rFonts w:ascii="Calibri" w:eastAsia="Calibri" w:hAnsi="Calibri"/>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BA45C6"/>
    <w:rPr>
      <w:rFonts w:ascii="Calibri" w:eastAsia="Calibri" w:hAnsi="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BA45C6"/>
    <w:rPr>
      <w:rFonts w:ascii="Calibri" w:eastAsia="Calibri" w:hAnsi="Calibri"/>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BA45C6"/>
    <w:rPr>
      <w:rFonts w:ascii="Calibri" w:eastAsia="Calibri" w:hAnsi="Calibri"/>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BA45C6"/>
    <w:rPr>
      <w:rFonts w:ascii="Calibri" w:eastAsia="Calibri" w:hAnsi="Calibri"/>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BA45C6"/>
    <w:rPr>
      <w:rFonts w:ascii="Calibri" w:eastAsia="Calibri" w:hAnsi="Calibri"/>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BA45C6"/>
    <w:rPr>
      <w:rFonts w:ascii="Calibri" w:eastAsia="Calibri" w:hAnsi="Calibri"/>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BA45C6"/>
    <w:rPr>
      <w:rFonts w:ascii="Calibri" w:eastAsia="Calibri" w:hAnsi="Calibri"/>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BA45C6"/>
    <w:rPr>
      <w:rFonts w:ascii="Calibri" w:eastAsia="Calibri" w:hAnsi="Calibri"/>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BA45C6"/>
    <w:rPr>
      <w:rFonts w:ascii="Calibri" w:eastAsia="Calibri" w:hAnsi="Calibri"/>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BA45C6"/>
    <w:rPr>
      <w:rFonts w:ascii="Calibri" w:eastAsia="Calibri" w:hAnsi="Calibri"/>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BA45C6"/>
    <w:rPr>
      <w:rFonts w:ascii="Calibri" w:eastAsia="Calibri" w:hAnsi="Calibri"/>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BA45C6"/>
    <w:rPr>
      <w:rFonts w:ascii="Calibri" w:eastAsia="Calibri" w:hAnsi="Calibri"/>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BA45C6"/>
    <w:rPr>
      <w:rFonts w:ascii="Calibri" w:eastAsia="Calibri" w:hAnsi="Calibri"/>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BA45C6"/>
    <w:rPr>
      <w:rFonts w:ascii="Calibri" w:eastAsia="Calibri" w:hAnsi="Calibri"/>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BA45C6"/>
    <w:rPr>
      <w:sz w:val="18"/>
    </w:rPr>
  </w:style>
  <w:style w:type="character" w:customStyle="1" w:styleId="EndnoteTextChar">
    <w:name w:val="Endnote Text Char"/>
    <w:uiPriority w:val="99"/>
    <w:rsid w:val="00BA45C6"/>
    <w:rPr>
      <w:sz w:val="20"/>
    </w:rPr>
  </w:style>
  <w:style w:type="paragraph" w:styleId="17">
    <w:name w:val="toc 1"/>
    <w:basedOn w:val="a"/>
    <w:next w:val="a"/>
    <w:uiPriority w:val="39"/>
    <w:unhideWhenUsed/>
    <w:rsid w:val="00BA45C6"/>
    <w:pPr>
      <w:spacing w:after="57"/>
    </w:pPr>
    <w:rPr>
      <w:sz w:val="20"/>
      <w:szCs w:val="20"/>
    </w:rPr>
  </w:style>
  <w:style w:type="paragraph" w:styleId="27">
    <w:name w:val="toc 2"/>
    <w:basedOn w:val="a"/>
    <w:next w:val="a"/>
    <w:uiPriority w:val="39"/>
    <w:unhideWhenUsed/>
    <w:rsid w:val="00BA45C6"/>
    <w:pPr>
      <w:spacing w:after="57"/>
      <w:ind w:left="283"/>
    </w:pPr>
    <w:rPr>
      <w:sz w:val="20"/>
      <w:szCs w:val="20"/>
    </w:rPr>
  </w:style>
  <w:style w:type="paragraph" w:styleId="31">
    <w:name w:val="toc 3"/>
    <w:basedOn w:val="a"/>
    <w:next w:val="a"/>
    <w:uiPriority w:val="39"/>
    <w:unhideWhenUsed/>
    <w:rsid w:val="00BA45C6"/>
    <w:pPr>
      <w:spacing w:after="57"/>
      <w:ind w:left="567"/>
    </w:pPr>
    <w:rPr>
      <w:sz w:val="20"/>
      <w:szCs w:val="20"/>
    </w:rPr>
  </w:style>
  <w:style w:type="paragraph" w:styleId="41">
    <w:name w:val="toc 4"/>
    <w:basedOn w:val="a"/>
    <w:next w:val="a"/>
    <w:uiPriority w:val="39"/>
    <w:unhideWhenUsed/>
    <w:rsid w:val="00BA45C6"/>
    <w:pPr>
      <w:spacing w:after="57"/>
      <w:ind w:left="850"/>
    </w:pPr>
    <w:rPr>
      <w:sz w:val="20"/>
      <w:szCs w:val="20"/>
    </w:rPr>
  </w:style>
  <w:style w:type="paragraph" w:styleId="51">
    <w:name w:val="toc 5"/>
    <w:basedOn w:val="a"/>
    <w:next w:val="a"/>
    <w:uiPriority w:val="39"/>
    <w:unhideWhenUsed/>
    <w:rsid w:val="00BA45C6"/>
    <w:pPr>
      <w:spacing w:after="57"/>
      <w:ind w:left="1134"/>
    </w:pPr>
    <w:rPr>
      <w:sz w:val="20"/>
      <w:szCs w:val="20"/>
    </w:rPr>
  </w:style>
  <w:style w:type="paragraph" w:styleId="61">
    <w:name w:val="toc 6"/>
    <w:basedOn w:val="a"/>
    <w:next w:val="a"/>
    <w:uiPriority w:val="39"/>
    <w:unhideWhenUsed/>
    <w:rsid w:val="00BA45C6"/>
    <w:pPr>
      <w:spacing w:after="57"/>
      <w:ind w:left="1417"/>
    </w:pPr>
    <w:rPr>
      <w:sz w:val="20"/>
      <w:szCs w:val="20"/>
    </w:rPr>
  </w:style>
  <w:style w:type="paragraph" w:styleId="71">
    <w:name w:val="toc 7"/>
    <w:basedOn w:val="a"/>
    <w:next w:val="a"/>
    <w:uiPriority w:val="39"/>
    <w:unhideWhenUsed/>
    <w:rsid w:val="00BA45C6"/>
    <w:pPr>
      <w:spacing w:after="57"/>
      <w:ind w:left="1701"/>
    </w:pPr>
    <w:rPr>
      <w:sz w:val="20"/>
      <w:szCs w:val="20"/>
    </w:rPr>
  </w:style>
  <w:style w:type="paragraph" w:styleId="81">
    <w:name w:val="toc 8"/>
    <w:basedOn w:val="a"/>
    <w:next w:val="a"/>
    <w:uiPriority w:val="39"/>
    <w:unhideWhenUsed/>
    <w:rsid w:val="00BA45C6"/>
    <w:pPr>
      <w:spacing w:after="57"/>
      <w:ind w:left="1984"/>
    </w:pPr>
    <w:rPr>
      <w:sz w:val="20"/>
      <w:szCs w:val="20"/>
    </w:rPr>
  </w:style>
  <w:style w:type="paragraph" w:styleId="91">
    <w:name w:val="toc 9"/>
    <w:basedOn w:val="a"/>
    <w:next w:val="a"/>
    <w:uiPriority w:val="39"/>
    <w:unhideWhenUsed/>
    <w:rsid w:val="00BA45C6"/>
    <w:pPr>
      <w:spacing w:after="57"/>
      <w:ind w:left="2268"/>
    </w:pPr>
    <w:rPr>
      <w:sz w:val="20"/>
      <w:szCs w:val="20"/>
    </w:rPr>
  </w:style>
  <w:style w:type="paragraph" w:styleId="aff6">
    <w:name w:val="TOC Heading"/>
    <w:uiPriority w:val="39"/>
    <w:unhideWhenUsed/>
    <w:rsid w:val="00BA45C6"/>
    <w:pPr>
      <w:spacing w:after="200" w:line="276" w:lineRule="auto"/>
    </w:pPr>
    <w:rPr>
      <w:rFonts w:ascii="Calibri" w:eastAsia="Calibri" w:hAnsi="Calibri"/>
      <w:sz w:val="22"/>
      <w:szCs w:val="22"/>
      <w:lang w:eastAsia="en-US"/>
    </w:rPr>
  </w:style>
  <w:style w:type="paragraph" w:styleId="aff7">
    <w:name w:val="table of figures"/>
    <w:basedOn w:val="a"/>
    <w:next w:val="a"/>
    <w:uiPriority w:val="99"/>
    <w:unhideWhenUsed/>
    <w:rsid w:val="00BA45C6"/>
    <w:rPr>
      <w:sz w:val="20"/>
      <w:szCs w:val="20"/>
    </w:rPr>
  </w:style>
  <w:style w:type="character" w:styleId="aff8">
    <w:name w:val="line number"/>
    <w:rsid w:val="006F74F9"/>
    <w:rPr>
      <w:rFonts w:cs="Times New Roman"/>
    </w:rPr>
  </w:style>
  <w:style w:type="character" w:styleId="aff9">
    <w:name w:val="FollowedHyperlink"/>
    <w:rsid w:val="006F74F9"/>
    <w:rPr>
      <w:color w:val="800080"/>
      <w:u w:val="single"/>
    </w:rPr>
  </w:style>
  <w:style w:type="character" w:customStyle="1" w:styleId="18">
    <w:name w:val="Текст сноски Знак1"/>
    <w:uiPriority w:val="99"/>
    <w:locked/>
    <w:rsid w:val="00D92DBF"/>
    <w:rPr>
      <w:sz w:val="18"/>
    </w:rPr>
  </w:style>
  <w:style w:type="character" w:customStyle="1" w:styleId="28">
    <w:name w:val="Текст концевой сноски Знак2"/>
    <w:uiPriority w:val="99"/>
    <w:locked/>
    <w:rsid w:val="00D92DBF"/>
    <w:rPr>
      <w:sz w:val="20"/>
    </w:rPr>
  </w:style>
  <w:style w:type="character" w:customStyle="1" w:styleId="FootnoteCharacters">
    <w:name w:val="Footnote Characters"/>
    <w:uiPriority w:val="99"/>
    <w:rsid w:val="00D92DBF"/>
    <w:rPr>
      <w:vertAlign w:val="superscript"/>
    </w:rPr>
  </w:style>
  <w:style w:type="character" w:customStyle="1" w:styleId="FootnoteAnchor">
    <w:name w:val="Footnote Anchor"/>
    <w:uiPriority w:val="99"/>
    <w:rsid w:val="00D92DBF"/>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B5A3237287FEC4C590E4123635477BF3010B74B909E99936F37DAFE843B98A4FA3E5625ADED174C6FCEFE73F994F7C75BF96D7BC97786979K4kAH" TargetMode="External"/><Relationship Id="rId18" Type="http://schemas.openxmlformats.org/officeDocument/2006/relationships/hyperlink" Target="consultantplus://offline/ref=3FF3696CC0E72D30E85EBEEAAA3143DAF3E21AFADAAFBAF6A9CE31AAB438CFC3EDD6F931E2FC16FDA45070cACAI" TargetMode="External"/><Relationship Id="rId3" Type="http://schemas.openxmlformats.org/officeDocument/2006/relationships/styles" Target="styles.xml"/><Relationship Id="rId21" Type="http://schemas.openxmlformats.org/officeDocument/2006/relationships/hyperlink" Target="consultantplus://offline/ref=3FF3696CC0E72D30E85EBEEAAA3143DAF3E21AFADAAFBAF6A9CE31AAB438CFC3EDD6F931E2FC16FDA45070cACAI" TargetMode="External"/><Relationship Id="rId7" Type="http://schemas.openxmlformats.org/officeDocument/2006/relationships/endnotes" Target="endnotes.xml"/><Relationship Id="rId12" Type="http://schemas.openxmlformats.org/officeDocument/2006/relationships/hyperlink" Target="consultantplus://offline/ref=B5A3237287FEC4C590E4123635477BF3010B74B909E99936F37DAFE843B98A4FA3E5625ADED176C1F2EFE73F994F7C75BF96D7BC97786979K4kAH" TargetMode="External"/><Relationship Id="rId17" Type="http://schemas.openxmlformats.org/officeDocument/2006/relationships/hyperlink" Target="consultantplus://offline/ref=3FF3696CC0E72D30E85EBEEAAA3143DAF3E21AFADAAFBAF6A9CE31AAB438CFC3EDD6F931E2FC16FDA45070cACAI" TargetMode="External"/><Relationship Id="rId2" Type="http://schemas.openxmlformats.org/officeDocument/2006/relationships/numbering" Target="numbering.xml"/><Relationship Id="rId16" Type="http://schemas.openxmlformats.org/officeDocument/2006/relationships/hyperlink" Target="file:///C:\C:\Users\Doronin.A\Desktop\consultantplus:\offline\ref=3EDECE97BF4BB806CFF89E7744FAC8B7FED539836A009FE982771A36AEEC99E2E255ECBA54F66DB43CECFF81D9BA9C3127FDA04BE6cBU4M" TargetMode="External"/><Relationship Id="rId20" Type="http://schemas.openxmlformats.org/officeDocument/2006/relationships/hyperlink" Target="consultantplus://offline/ref=68B2E88CB8B712B9737DC70F538D7A7DC20B347DC75FE7DDB99EB8750862DB36765E782B544DCD4EeAwC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FDD351B7DF09C06940DD72850EDF758D574AD49837C37E2FB6FBE3D7D75E986CEF43A729316836FFEE11686347C874FD9F6DAA0CF92EDY8M" TargetMode="External"/><Relationship Id="rId5" Type="http://schemas.openxmlformats.org/officeDocument/2006/relationships/webSettings" Target="webSettings.xml"/><Relationship Id="rId15" Type="http://schemas.openxmlformats.org/officeDocument/2006/relationships/hyperlink" Target="file:///C:\C:\Users\Doronin.A\Desktop\consultantplus:\offline\ref=3EDECE97BF4BB806CFF89E7744FAC8B7FED539836A009FE982771A36AEEC99E2E255ECBA54F66DB43CECFF81D9BA9C3127FDA04BE6cBU4M" TargetMode="External"/><Relationship Id="rId23" Type="http://schemas.openxmlformats.org/officeDocument/2006/relationships/theme" Target="theme/theme1.xml"/><Relationship Id="rId10" Type="http://schemas.openxmlformats.org/officeDocument/2006/relationships/hyperlink" Target="consultantplus://offline/ref=7C4BA8539064D5F9504001536611F0831E5799E92FC8983D08425AF3F26882AEC9D185779A1D68D924DDE8E86F7A83EA8DDE5491F734aAUBM" TargetMode="External"/><Relationship Id="rId19" Type="http://schemas.openxmlformats.org/officeDocument/2006/relationships/hyperlink" Target="consultantplus://offline/ref=3EDECE97BF4BB806CFF89E7744FAC8B7FED539836A009FE982771A36AEEC99E2E255ECBA54F66DB43CECFF81D9BA9C3127FDA04BE6cBU4M" TargetMode="External"/><Relationship Id="rId4" Type="http://schemas.openxmlformats.org/officeDocument/2006/relationships/settings" Target="settings.xml"/><Relationship Id="rId9" Type="http://schemas.openxmlformats.org/officeDocument/2006/relationships/hyperlink" Target="consultantplus://offline/ref=7C4BA8539064D5F9504001536611F0831E5798E126C9983D08425AF3F26882AEC9D185749D1D65D924DDE8E86F7A83EA8DDE5491F734aAUBM" TargetMode="External"/><Relationship Id="rId14" Type="http://schemas.openxmlformats.org/officeDocument/2006/relationships/hyperlink" Target="consultantplus://offline/ref=68B2E88CB8B712B9737DC70F538D7A7DC20B347DC75FE7DDB99EB8750862DB36765E782B544DCD4EeAwCK"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C774B-67A9-4EB7-AD11-2CC064189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715</TotalTime>
  <Pages>1</Pages>
  <Words>14278</Words>
  <Characters>81389</Characters>
  <Application>Microsoft Office Word</Application>
  <DocSecurity>0</DocSecurity>
  <Lines>678</Lines>
  <Paragraphs>190</Paragraphs>
  <ScaleCrop>false</ScaleCrop>
  <HeadingPairs>
    <vt:vector size="2" baseType="variant">
      <vt:variant>
        <vt:lpstr>Название</vt:lpstr>
      </vt:variant>
      <vt:variant>
        <vt:i4>1</vt:i4>
      </vt:variant>
    </vt:vector>
  </HeadingPairs>
  <TitlesOfParts>
    <vt:vector size="1" baseType="lpstr">
      <vt:lpstr>Модельный муниципальный правовой акт</vt:lpstr>
    </vt:vector>
  </TitlesOfParts>
  <Company>АВО</Company>
  <LinksUpToDate>false</LinksUpToDate>
  <CharactersWithSpaces>95477</CharactersWithSpaces>
  <SharedDoc>false</SharedDoc>
  <HLinks>
    <vt:vector size="12" baseType="variant">
      <vt:variant>
        <vt:i4>6619247</vt:i4>
      </vt:variant>
      <vt:variant>
        <vt:i4>3</vt:i4>
      </vt:variant>
      <vt:variant>
        <vt:i4>0</vt:i4>
      </vt:variant>
      <vt:variant>
        <vt:i4>5</vt:i4>
      </vt:variant>
      <vt:variant>
        <vt:lpwstr>consultantplus://offline/ref=5CB138D95D44711AA4D87278802E825F88996B785A228D30700C8F0EF8E1273A6FFFB2CE5280B6DB9D010868DBFBA718CB6AF369FCE6A897n7z6H</vt:lpwstr>
      </vt:variant>
      <vt:variant>
        <vt:lpwstr/>
      </vt:variant>
      <vt:variant>
        <vt:i4>6619186</vt:i4>
      </vt:variant>
      <vt:variant>
        <vt:i4>0</vt:i4>
      </vt:variant>
      <vt:variant>
        <vt:i4>0</vt:i4>
      </vt:variant>
      <vt:variant>
        <vt:i4>5</vt:i4>
      </vt:variant>
      <vt:variant>
        <vt:lpwstr>consultantplus://offline/ref=5CB138D95D44711AA4D87278802E825F88966F785F218D30700C8F0EF8E1273A6FFFB2CE5280B6DC97010868DBFBA718CB6AF369FCE6A897n7z6H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правовой акт</dc:title>
  <dc:creator>Мальцев Роман Николаевич</dc:creator>
  <cp:lastModifiedBy>spec</cp:lastModifiedBy>
  <cp:revision>23</cp:revision>
  <cp:lastPrinted>2025-10-07T13:27:00Z</cp:lastPrinted>
  <dcterms:created xsi:type="dcterms:W3CDTF">2025-06-30T10:28:00Z</dcterms:created>
  <dcterms:modified xsi:type="dcterms:W3CDTF">2025-11-05T12:33:00Z</dcterms:modified>
</cp:coreProperties>
</file>