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4A" w:rsidRDefault="00646491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СОВЕТ ДЕПУТАТОВ КРАСНИНСКОГО СЕЛЬСКОГО ПОСЕЛЕНИЯ ДАНИЛОВСКОГО МУНИЦИПАЛЬНОГО РАЙОНА</w:t>
      </w:r>
    </w:p>
    <w:p w:rsidR="007B7F4A" w:rsidRDefault="00646491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ВОЛГОГРАДСКОЙ ОБЛАСТИ</w:t>
      </w:r>
    </w:p>
    <w:p w:rsidR="007B7F4A" w:rsidRDefault="00646491">
      <w:pPr>
        <w:pStyle w:val="Standard"/>
        <w:pBdr>
          <w:bottom w:val="single" w:sz="6" w:space="1" w:color="000000"/>
        </w:pBdr>
        <w:jc w:val="center"/>
        <w:rPr>
          <w:rFonts w:ascii="Times New Roman" w:eastAsia="Times New Roman" w:hAnsi="Times New Roman" w:cs="Times New Roman"/>
          <w:color w:val="auto"/>
          <w:szCs w:val="22"/>
        </w:rPr>
      </w:pPr>
      <w:r>
        <w:rPr>
          <w:rFonts w:ascii="Times New Roman" w:eastAsia="Times New Roman" w:hAnsi="Times New Roman" w:cs="Times New Roman"/>
          <w:color w:val="auto"/>
          <w:szCs w:val="22"/>
        </w:rPr>
        <w:t>403395, Волгоградская область, х</w:t>
      </w:r>
      <w:proofErr w:type="gramStart"/>
      <w:r>
        <w:rPr>
          <w:rFonts w:ascii="Times New Roman" w:eastAsia="Times New Roman" w:hAnsi="Times New Roman" w:cs="Times New Roman"/>
          <w:color w:val="auto"/>
          <w:szCs w:val="22"/>
        </w:rPr>
        <w:t>.К</w:t>
      </w:r>
      <w:proofErr w:type="gramEnd"/>
      <w:r>
        <w:rPr>
          <w:rFonts w:ascii="Times New Roman" w:eastAsia="Times New Roman" w:hAnsi="Times New Roman" w:cs="Times New Roman"/>
          <w:color w:val="auto"/>
          <w:szCs w:val="22"/>
        </w:rPr>
        <w:t>расный, ул. Советская, д.11 тел.5-86-81, факс: 5-86-81</w:t>
      </w:r>
    </w:p>
    <w:p w:rsidR="007B7F4A" w:rsidRDefault="007B7F4A">
      <w:pPr>
        <w:pStyle w:val="Standard"/>
        <w:jc w:val="center"/>
        <w:rPr>
          <w:rFonts w:eastAsia="Calibri" w:cs="Calibri"/>
          <w:color w:val="auto"/>
          <w:sz w:val="28"/>
          <w:szCs w:val="28"/>
        </w:rPr>
      </w:pPr>
    </w:p>
    <w:p w:rsidR="007B7F4A" w:rsidRDefault="00646491">
      <w:pPr>
        <w:pStyle w:val="Standard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РЕШЕНИЕ    </w:t>
      </w:r>
    </w:p>
    <w:p w:rsidR="00646491" w:rsidRDefault="00646491">
      <w:pPr>
        <w:pStyle w:val="Standard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B7F4A" w:rsidRDefault="00646491">
      <w:pPr>
        <w:pStyle w:val="Standard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08 августа 2025 года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17/6</w:t>
      </w:r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Pr="00646491" w:rsidRDefault="00646491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64649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 внесении изменений в Решение Совета депутатов Краснинского сельского поселения от 09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64649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июня 2025 года </w:t>
      </w:r>
      <w:r w:rsidRPr="00646491">
        <w:rPr>
          <w:rFonts w:ascii="Times New Roman" w:eastAsia="Segoe UI Symbol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eastAsia="Segoe UI Symbol" w:hAnsi="Times New Roman" w:cs="Times New Roman"/>
          <w:b/>
          <w:color w:val="auto"/>
          <w:sz w:val="28"/>
          <w:szCs w:val="28"/>
        </w:rPr>
        <w:t xml:space="preserve"> </w:t>
      </w:r>
      <w:r w:rsidRPr="0064649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15/1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64649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«О досрочном прекращении полномочий Главы Краснинского сельского поселения Даниловского муниципального района Волгоградской области»</w:t>
      </w:r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646491">
      <w:pPr>
        <w:pStyle w:val="Standard"/>
        <w:tabs>
          <w:tab w:val="left" w:pos="7559"/>
        </w:tabs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едеральным законом </w:t>
      </w:r>
      <w:hyperlink r:id="rId4">
        <w:r>
          <w:rPr>
            <w:rStyle w:val="20"/>
            <w:rFonts w:ascii="Times New Roman" w:eastAsia="Times New Roman" w:hAnsi="Times New Roman" w:cs="Times New Roman"/>
            <w:color w:val="000000"/>
            <w:sz w:val="28"/>
            <w:szCs w:val="28"/>
          </w:rPr>
          <w:t>от 06 октября 2003 г. № 131-ФЗ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Краснинского сельского поселения Даниловского муниципального района Волгоградской области, Совет депутатов Краснинского сельского поселения</w:t>
      </w:r>
    </w:p>
    <w:p w:rsidR="007B7F4A" w:rsidRDefault="00646491">
      <w:pPr>
        <w:pStyle w:val="Standard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РЕШИЛ:</w:t>
      </w:r>
    </w:p>
    <w:p w:rsidR="007B7F4A" w:rsidRDefault="007B7F4A">
      <w:pPr>
        <w:pStyle w:val="Standard"/>
        <w:ind w:firstLine="567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646491">
      <w:pPr>
        <w:pStyle w:val="Standard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Внести в Решение Совета депутатов Краснинского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09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июня 2025 года </w:t>
      </w:r>
      <w:r w:rsidRPr="00646491">
        <w:rPr>
          <w:rFonts w:ascii="Times New Roman" w:eastAsia="Segoe UI Symbol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Segoe UI Symbol" w:hAnsi="Times New Roman" w:cs="Times New Roman"/>
          <w:color w:val="auto"/>
          <w:sz w:val="28"/>
          <w:szCs w:val="28"/>
        </w:rPr>
        <w:t xml:space="preserve">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>15/1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«О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>досрочном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прекращении полномочий Главы Краснинского сельского поселения Даниловского муниципального района Волгоградской области»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следующие изменения:</w:t>
      </w:r>
    </w:p>
    <w:p w:rsidR="007B7F4A" w:rsidRDefault="00646491">
      <w:pPr>
        <w:pStyle w:val="Standard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1.1. Пункт 4 раздела названного решения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изложить в новой редакции:</w:t>
      </w:r>
    </w:p>
    <w:p w:rsidR="007B7F4A" w:rsidRDefault="00646491">
      <w:pPr>
        <w:pStyle w:val="Standard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« 4.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Установить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Роенко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Галине Анатоль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евне -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Главы Краснинского сельского поселения Даниловского муниципального района доплату в размере 60 % ежемесячного денежного вознаграждения Главы Краснинского сельского поселения с 10.07.2025 г. на период исполнения полномочий Главы Краснинского сел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ьского поселения».</w:t>
      </w:r>
    </w:p>
    <w:p w:rsidR="007B7F4A" w:rsidRDefault="007B7F4A">
      <w:pPr>
        <w:pStyle w:val="Standard"/>
        <w:ind w:firstLine="567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646491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 Настоящее 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ешение вступает в силу с </w:t>
      </w:r>
      <w:r w:rsidRPr="006464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момента подписания и распространяет свое действие на отношения, возникшие с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10.07.2025 года.</w:t>
      </w:r>
    </w:p>
    <w:p w:rsidR="007B7F4A" w:rsidRDefault="007B7F4A">
      <w:pPr>
        <w:pStyle w:val="Standard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646491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главы Краснинского</w:t>
      </w:r>
    </w:p>
    <w:p w:rsidR="007B7F4A" w:rsidRDefault="00646491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Г.А.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Роенко</w:t>
      </w:r>
      <w:proofErr w:type="spellEnd"/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7B7F4A">
      <w:pPr>
        <w:pStyle w:val="Standard"/>
        <w:jc w:val="both"/>
        <w:rPr>
          <w:rFonts w:eastAsia="Calibri" w:cs="Calibri"/>
          <w:color w:val="auto"/>
          <w:sz w:val="28"/>
          <w:szCs w:val="28"/>
        </w:rPr>
      </w:pPr>
    </w:p>
    <w:p w:rsidR="007B7F4A" w:rsidRDefault="007B7F4A">
      <w:pPr>
        <w:pStyle w:val="Standard"/>
        <w:ind w:firstLine="360"/>
        <w:rPr>
          <w:rFonts w:eastAsia="Calibri" w:cs="Calibri"/>
          <w:color w:val="auto"/>
        </w:rPr>
      </w:pPr>
    </w:p>
    <w:p w:rsidR="007B7F4A" w:rsidRDefault="007B7F4A">
      <w:pPr>
        <w:pStyle w:val="Standard"/>
        <w:jc w:val="both"/>
        <w:rPr>
          <w:rFonts w:eastAsia="Calibri" w:cs="Calibri"/>
          <w:color w:val="auto"/>
        </w:rPr>
      </w:pPr>
    </w:p>
    <w:sectPr w:rsidR="007B7F4A" w:rsidSect="007B7F4A">
      <w:pgSz w:w="11905" w:h="16837"/>
      <w:pgMar w:top="1134" w:right="1276" w:bottom="1134" w:left="1559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F4A"/>
    <w:rsid w:val="00646491"/>
    <w:rsid w:val="007B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7F4A"/>
    <w:rPr>
      <w:rFonts w:ascii="Calibri" w:eastAsia="Segoe UI" w:hAnsi="Calibri" w:cs="Tahoma"/>
      <w:color w:val="000000"/>
      <w:sz w:val="22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7B7F4A"/>
  </w:style>
  <w:style w:type="paragraph" w:customStyle="1" w:styleId="Table20Contents">
    <w:name w:val="Table_20_Contents"/>
    <w:basedOn w:val="Standard"/>
    <w:rsid w:val="007B7F4A"/>
    <w:pPr>
      <w:widowControl w:val="0"/>
    </w:pPr>
  </w:style>
  <w:style w:type="character" w:customStyle="1" w:styleId="20">
    <w:name w:val="Гипертекстовая_20_ссылка"/>
    <w:rsid w:val="007B7F4A"/>
    <w:rPr>
      <w:color w:val="106BBE"/>
    </w:rPr>
  </w:style>
  <w:style w:type="character" w:customStyle="1" w:styleId="Internet20link">
    <w:name w:val="Internet_20_link"/>
    <w:rsid w:val="007B7F4A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v.pivovarova</cp:lastModifiedBy>
  <cp:revision>2</cp:revision>
  <cp:lastPrinted>2025-08-18T13:32:00Z</cp:lastPrinted>
  <dcterms:created xsi:type="dcterms:W3CDTF">2025-08-18T13:30:00Z</dcterms:created>
  <dcterms:modified xsi:type="dcterms:W3CDTF">2025-08-18T13:32:00Z</dcterms:modified>
</cp:coreProperties>
</file>