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8EC" w:rsidRDefault="00894A9B">
      <w:pPr>
        <w:pStyle w:val="Standard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СОВЕТ ДЕПУТАТОВ КРАСНИНСКОГО СЕЛЬСКОГО ПОСЕЛЕНИЯ ДАНИЛОВСКОГО МУНИЦИПАЛЬНОГО РАЙОНА ВОЛГОГРАДСКОЙ ОБЛАСТИ</w:t>
      </w:r>
    </w:p>
    <w:p w:rsidR="006A28EC" w:rsidRDefault="00894A9B">
      <w:pPr>
        <w:pStyle w:val="Standard"/>
        <w:pBdr>
          <w:bottom w:val="single" w:sz="6" w:space="1" w:color="000000"/>
        </w:pBdr>
        <w:jc w:val="center"/>
        <w:rPr>
          <w:rFonts w:ascii="Times New Roman" w:eastAsia="Times New Roman" w:hAnsi="Times New Roman" w:cs="Times New Roman"/>
          <w:color w:val="auto"/>
          <w:szCs w:val="22"/>
        </w:rPr>
      </w:pPr>
      <w:r>
        <w:rPr>
          <w:rFonts w:ascii="Times New Roman" w:eastAsia="Times New Roman" w:hAnsi="Times New Roman" w:cs="Times New Roman"/>
          <w:color w:val="auto"/>
          <w:szCs w:val="22"/>
        </w:rPr>
        <w:t>403395, Волгоградская область, х</w:t>
      </w:r>
      <w:proofErr w:type="gramStart"/>
      <w:r>
        <w:rPr>
          <w:rFonts w:ascii="Times New Roman" w:eastAsia="Times New Roman" w:hAnsi="Times New Roman" w:cs="Times New Roman"/>
          <w:color w:val="auto"/>
          <w:szCs w:val="22"/>
        </w:rPr>
        <w:t>.К</w:t>
      </w:r>
      <w:proofErr w:type="gramEnd"/>
      <w:r>
        <w:rPr>
          <w:rFonts w:ascii="Times New Roman" w:eastAsia="Times New Roman" w:hAnsi="Times New Roman" w:cs="Times New Roman"/>
          <w:color w:val="auto"/>
          <w:szCs w:val="22"/>
        </w:rPr>
        <w:t>расный, ул. Советская, д.11 тел.5-86-81, факс: 5-86-81</w:t>
      </w:r>
    </w:p>
    <w:p w:rsidR="006A28EC" w:rsidRDefault="006A28EC">
      <w:pPr>
        <w:pStyle w:val="Standard"/>
        <w:jc w:val="center"/>
        <w:rPr>
          <w:rFonts w:eastAsia="Calibri" w:cs="Calibri"/>
          <w:color w:val="auto"/>
        </w:rPr>
      </w:pPr>
    </w:p>
    <w:p w:rsidR="006A28EC" w:rsidRDefault="006A28EC">
      <w:pPr>
        <w:pStyle w:val="Standard"/>
        <w:jc w:val="right"/>
        <w:rPr>
          <w:rFonts w:eastAsia="Calibri" w:cs="Calibri"/>
          <w:color w:val="auto"/>
        </w:rPr>
      </w:pPr>
    </w:p>
    <w:p w:rsidR="006A28EC" w:rsidRDefault="00894A9B">
      <w:pPr>
        <w:pStyle w:val="Standard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>РЕШЕНИЕ</w:t>
      </w:r>
    </w:p>
    <w:p w:rsidR="00894A9B" w:rsidRDefault="00894A9B">
      <w:pPr>
        <w:pStyle w:val="Standard"/>
        <w:jc w:val="center"/>
        <w:rPr>
          <w:rFonts w:ascii="Times New Roman" w:eastAsia="Times New Roman" w:hAnsi="Times New Roman" w:cs="Times New Roman"/>
          <w:color w:val="auto"/>
          <w:sz w:val="24"/>
        </w:rPr>
      </w:pPr>
    </w:p>
    <w:p w:rsidR="006A28EC" w:rsidRDefault="00894A9B">
      <w:pPr>
        <w:pStyle w:val="Standard"/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от 08 августа 2025 года                             </w:t>
      </w:r>
      <w:r>
        <w:rPr>
          <w:rFonts w:ascii="Times New Roman" w:eastAsia="Segoe UI Symbol" w:hAnsi="Times New Roman" w:cs="Segoe UI Symbol"/>
          <w:color w:val="auto"/>
          <w:sz w:val="24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sz w:val="24"/>
        </w:rPr>
        <w:t>17/5</w:t>
      </w:r>
    </w:p>
    <w:p w:rsidR="006A28EC" w:rsidRDefault="006A28EC">
      <w:pPr>
        <w:pStyle w:val="Standard"/>
        <w:ind w:firstLine="720"/>
        <w:jc w:val="center"/>
        <w:rPr>
          <w:rFonts w:eastAsia="Calibri" w:cs="Calibri"/>
          <w:color w:val="auto"/>
        </w:rPr>
      </w:pPr>
    </w:p>
    <w:p w:rsidR="006A28EC" w:rsidRPr="00894A9B" w:rsidRDefault="00894A9B" w:rsidP="00894A9B">
      <w:pPr>
        <w:pStyle w:val="Standard"/>
        <w:jc w:val="center"/>
        <w:rPr>
          <w:rFonts w:ascii="Times New Roman" w:hAnsi="Times New Roman" w:cs="Times New Roman"/>
        </w:rPr>
      </w:pPr>
      <w:r w:rsidRPr="00894A9B">
        <w:rPr>
          <w:rFonts w:ascii="Times New Roman" w:eastAsia="Times New Roman" w:hAnsi="Times New Roman" w:cs="Times New Roman"/>
          <w:b/>
          <w:color w:val="auto"/>
          <w:sz w:val="24"/>
        </w:rPr>
        <w:t xml:space="preserve">О внесении изменений в Решение Совета депутатов Краснинского сельского поселения от 14 января 2025 года </w:t>
      </w:r>
      <w:r w:rsidRPr="00894A9B">
        <w:rPr>
          <w:rFonts w:ascii="Times New Roman" w:eastAsia="Segoe UI Symbol" w:hAnsi="Times New Roman" w:cs="Times New Roman"/>
          <w:b/>
          <w:color w:val="auto"/>
          <w:sz w:val="24"/>
        </w:rPr>
        <w:t>№</w:t>
      </w:r>
      <w:r w:rsidRPr="00894A9B">
        <w:rPr>
          <w:rFonts w:ascii="Times New Roman" w:eastAsia="Times New Roman" w:hAnsi="Times New Roman" w:cs="Times New Roman"/>
          <w:b/>
          <w:color w:val="auto"/>
          <w:sz w:val="24"/>
        </w:rPr>
        <w:t xml:space="preserve"> 1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 w:rsidRPr="00894A9B">
        <w:rPr>
          <w:rFonts w:ascii="Times New Roman" w:eastAsia="Times New Roman" w:hAnsi="Times New Roman" w:cs="Times New Roman"/>
          <w:b/>
          <w:color w:val="auto"/>
          <w:sz w:val="24"/>
        </w:rPr>
        <w:t>«О денежном содержании выборных должностных лиц Краснинского сельского поселения Даниловского муниципального района Волгоградской области, осуществляющих свои полномочия на постоянной основе, муниципальных служащих Администрации Краснинского сельского поселения на 2025 год»</w:t>
      </w:r>
    </w:p>
    <w:p w:rsidR="006A28EC" w:rsidRDefault="006A28EC">
      <w:pPr>
        <w:pStyle w:val="Standard"/>
        <w:jc w:val="both"/>
        <w:rPr>
          <w:rFonts w:eastAsia="Calibri" w:cs="Calibri"/>
          <w:color w:val="auto"/>
        </w:rPr>
      </w:pPr>
    </w:p>
    <w:p w:rsidR="006A28EC" w:rsidRDefault="00894A9B">
      <w:pPr>
        <w:pStyle w:val="Standard"/>
        <w:tabs>
          <w:tab w:val="left" w:pos="7559"/>
        </w:tabs>
        <w:ind w:firstLine="567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В соответствии с Бюджетным кодексом Российской Федерации, со статьей 22 Федерального закона от 02.03.2007 года </w:t>
      </w:r>
      <w:r w:rsidRPr="00894A9B">
        <w:rPr>
          <w:rFonts w:ascii="Times New Roman" w:eastAsia="Segoe UI Symbol" w:hAnsi="Times New Roman" w:cs="Times New Roman"/>
          <w:sz w:val="24"/>
        </w:rPr>
        <w:t>№</w:t>
      </w:r>
      <w:r w:rsidRPr="00894A9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25-ФЗ «О муниципальной службе в Российской Федерации», статьей 4 Закона Волгоградской области от 11.02.2008 года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1626-ОД «О некоторых вопросах муниципальной службы в Волгоградской области», </w:t>
      </w: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4"/>
        </w:rPr>
        <w:t xml:space="preserve">Уставом Краснинского сельского поселения Даниловского муниципального района Волгоградской области, Совет депутатов Краснинского сельского поселения </w:t>
      </w:r>
      <w:proofErr w:type="gramEnd"/>
    </w:p>
    <w:p w:rsidR="006A28EC" w:rsidRDefault="00894A9B">
      <w:pPr>
        <w:pStyle w:val="Standard"/>
        <w:rPr>
          <w:rFonts w:ascii="Times New Roman" w:eastAsia="Times New Roman" w:hAnsi="Times New Roman" w:cs="Times New Roman"/>
          <w:b/>
          <w:color w:val="auto"/>
          <w:sz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РЕШИЛ:</w:t>
      </w:r>
    </w:p>
    <w:p w:rsidR="006A28EC" w:rsidRDefault="006A28EC">
      <w:pPr>
        <w:pStyle w:val="Standard"/>
        <w:ind w:firstLine="567"/>
        <w:jc w:val="both"/>
        <w:rPr>
          <w:rFonts w:eastAsia="Calibri" w:cs="Calibri"/>
          <w:color w:val="auto"/>
        </w:rPr>
      </w:pPr>
    </w:p>
    <w:p w:rsidR="006A28EC" w:rsidRDefault="00894A9B" w:rsidP="00894A9B">
      <w:pPr>
        <w:pStyle w:val="Standard"/>
        <w:numPr>
          <w:ilvl w:val="0"/>
          <w:numId w:val="3"/>
        </w:numPr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Внести в Решение Совета депутатов Краснинского сельского поселения от 14 января 2025 года </w:t>
      </w:r>
      <w:r>
        <w:rPr>
          <w:rFonts w:ascii="Segoe UI Symbol" w:eastAsia="Segoe UI Symbol" w:hAnsi="Segoe UI Symbol" w:cs="Segoe UI Symbol"/>
          <w:color w:val="auto"/>
          <w:sz w:val="24"/>
        </w:rPr>
        <w:t>№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1 «О денежном содержании выборных должностных лиц Краснинского сельского поселения Даниловского муниципального района Волгоградской области, осуществляющих свои полномочия на постоянной основе, муниципальных служащих Администрации Краснинского сельского поселения на 2025 год» следующие изменения:</w:t>
      </w:r>
    </w:p>
    <w:p w:rsidR="006A28EC" w:rsidRDefault="006A28EC">
      <w:pPr>
        <w:pStyle w:val="Standard"/>
        <w:ind w:firstLine="567"/>
        <w:jc w:val="both"/>
        <w:rPr>
          <w:rFonts w:eastAsia="Calibri" w:cs="Calibri"/>
          <w:color w:val="auto"/>
        </w:rPr>
      </w:pPr>
    </w:p>
    <w:p w:rsidR="006A28EC" w:rsidRDefault="00894A9B">
      <w:pPr>
        <w:pStyle w:val="Standard"/>
        <w:ind w:firstLine="567"/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1.1. Пункт 1 раздела II 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Положения, утвержденного названным решением, </w:t>
      </w:r>
      <w:r>
        <w:rPr>
          <w:rFonts w:ascii="Times New Roman" w:eastAsia="Times New Roman" w:hAnsi="Times New Roman" w:cs="Times New Roman"/>
          <w:color w:val="auto"/>
          <w:sz w:val="24"/>
        </w:rPr>
        <w:t>изложить в новой редакции:</w:t>
      </w:r>
    </w:p>
    <w:p w:rsidR="006A28EC" w:rsidRDefault="006A28EC">
      <w:pPr>
        <w:pStyle w:val="Standard"/>
        <w:ind w:firstLine="567"/>
        <w:jc w:val="both"/>
        <w:rPr>
          <w:rFonts w:eastAsia="Calibri" w:cs="Calibri"/>
          <w:color w:val="auto"/>
        </w:rPr>
      </w:pPr>
    </w:p>
    <w:p w:rsidR="006A28EC" w:rsidRDefault="00894A9B">
      <w:pPr>
        <w:pStyle w:val="Standard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>«1.Установить должностные оклады муниципальным служащим Администрации Краснинского сельского поселения:</w:t>
      </w:r>
    </w:p>
    <w:p w:rsidR="006A28EC" w:rsidRDefault="00894A9B">
      <w:pPr>
        <w:pStyle w:val="Standard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>а) на период 1 января 2025г. по 31 декабря 2025г.:</w:t>
      </w:r>
    </w:p>
    <w:p w:rsidR="006A28EC" w:rsidRDefault="006A28EC">
      <w:pPr>
        <w:pStyle w:val="Standard"/>
        <w:ind w:firstLine="567"/>
        <w:jc w:val="both"/>
        <w:rPr>
          <w:rFonts w:eastAsia="Calibri" w:cs="Calibri"/>
          <w:color w:val="auto"/>
        </w:rPr>
      </w:pPr>
    </w:p>
    <w:tbl>
      <w:tblPr>
        <w:tblW w:w="9642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200"/>
        <w:gridCol w:w="2442"/>
      </w:tblGrid>
      <w:tr w:rsidR="006A28EC" w:rsidTr="00894A9B">
        <w:trPr>
          <w:jc w:val="center"/>
        </w:trPr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Наименование должности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Должностной оклад (в рублях)</w:t>
            </w:r>
          </w:p>
          <w:p w:rsidR="006A28EC" w:rsidRDefault="006A28EC">
            <w:pPr>
              <w:pStyle w:val="Standard"/>
              <w:jc w:val="center"/>
              <w:rPr>
                <w:rFonts w:eastAsia="Calibri" w:cs="Calibri"/>
                <w:color w:val="auto"/>
              </w:rPr>
            </w:pPr>
          </w:p>
        </w:tc>
      </w:tr>
      <w:tr w:rsidR="006A28EC" w:rsidTr="00894A9B">
        <w:trPr>
          <w:jc w:val="center"/>
        </w:trPr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Ведущий специалист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11602</w:t>
            </w:r>
          </w:p>
        </w:tc>
      </w:tr>
      <w:tr w:rsidR="006A28EC" w:rsidTr="00894A9B">
        <w:trPr>
          <w:jc w:val="center"/>
        </w:trPr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Специалист 1-ой категории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8042</w:t>
            </w:r>
          </w:p>
        </w:tc>
      </w:tr>
      <w:tr w:rsidR="00512D6F" w:rsidTr="00894A9B">
        <w:trPr>
          <w:jc w:val="center"/>
        </w:trPr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D6F" w:rsidRDefault="00512D6F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Специалист ВУС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D6F" w:rsidRDefault="00512D6F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5610</w:t>
            </w:r>
          </w:p>
        </w:tc>
      </w:tr>
    </w:tbl>
    <w:p w:rsidR="006A28EC" w:rsidRDefault="00894A9B" w:rsidP="00894A9B">
      <w:pPr>
        <w:pStyle w:val="Standard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                                                                                                                                                    ».</w:t>
      </w:r>
    </w:p>
    <w:p w:rsidR="006A28EC" w:rsidRDefault="006A28EC">
      <w:pPr>
        <w:pStyle w:val="Standard"/>
        <w:ind w:firstLine="709"/>
        <w:jc w:val="both"/>
        <w:rPr>
          <w:rFonts w:eastAsia="Calibri" w:cs="Calibri"/>
          <w:color w:val="auto"/>
        </w:rPr>
      </w:pPr>
    </w:p>
    <w:p w:rsidR="006A28EC" w:rsidRDefault="00894A9B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1.2. Подпункт б) пункта 2. раздела II 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Положения, утвержденного названным решением, </w:t>
      </w:r>
      <w:r>
        <w:rPr>
          <w:rFonts w:ascii="Times New Roman" w:eastAsia="Times New Roman" w:hAnsi="Times New Roman" w:cs="Times New Roman"/>
          <w:color w:val="auto"/>
          <w:sz w:val="24"/>
        </w:rPr>
        <w:t>изложить в новой редакции:</w:t>
      </w:r>
    </w:p>
    <w:p w:rsidR="006A28EC" w:rsidRDefault="006A28EC">
      <w:pPr>
        <w:pStyle w:val="Standard"/>
        <w:ind w:firstLine="709"/>
        <w:jc w:val="both"/>
        <w:rPr>
          <w:rFonts w:eastAsia="Calibri" w:cs="Calibri"/>
          <w:color w:val="auto"/>
        </w:rPr>
      </w:pPr>
    </w:p>
    <w:tbl>
      <w:tblPr>
        <w:tblW w:w="958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790"/>
        <w:gridCol w:w="4790"/>
      </w:tblGrid>
      <w:tr w:rsidR="006A28EC">
        <w:tc>
          <w:tcPr>
            <w:tcW w:w="4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6A28EC" w:rsidRDefault="00894A9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Наименование должности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6A28EC" w:rsidRDefault="00894A9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В процентах к должностному окладу</w:t>
            </w:r>
          </w:p>
        </w:tc>
      </w:tr>
      <w:tr w:rsidR="006A28EC">
        <w:tc>
          <w:tcPr>
            <w:tcW w:w="4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6A28EC" w:rsidRDefault="00894A9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lastRenderedPageBreak/>
              <w:t>Ведущий специалист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60</w:t>
            </w:r>
          </w:p>
        </w:tc>
      </w:tr>
      <w:tr w:rsidR="006A28EC">
        <w:tc>
          <w:tcPr>
            <w:tcW w:w="4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6A28EC" w:rsidRDefault="00894A9B">
            <w:pPr>
              <w:pStyle w:val="Standard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Специалист 1-ой категории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60</w:t>
            </w:r>
          </w:p>
        </w:tc>
      </w:tr>
    </w:tbl>
    <w:p w:rsidR="006A28EC" w:rsidRDefault="006A28EC">
      <w:pPr>
        <w:pStyle w:val="Standard"/>
        <w:ind w:firstLine="709"/>
        <w:jc w:val="both"/>
        <w:rPr>
          <w:rFonts w:eastAsia="Calibri" w:cs="Calibri"/>
          <w:color w:val="auto"/>
        </w:rPr>
      </w:pPr>
    </w:p>
    <w:p w:rsidR="006A28EC" w:rsidRDefault="00894A9B">
      <w:pPr>
        <w:pStyle w:val="Standard"/>
        <w:ind w:firstLine="709"/>
        <w:jc w:val="both"/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1.3. Подпункт в) пункта 2. раздела II 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Положения, утвержденного названным решением, </w:t>
      </w:r>
      <w:r>
        <w:rPr>
          <w:rFonts w:ascii="Times New Roman" w:eastAsia="Times New Roman" w:hAnsi="Times New Roman" w:cs="Times New Roman"/>
          <w:color w:val="auto"/>
          <w:sz w:val="24"/>
        </w:rPr>
        <w:t>изложить в новой редакции:</w:t>
      </w:r>
    </w:p>
    <w:p w:rsidR="006A28EC" w:rsidRDefault="006A28EC">
      <w:pPr>
        <w:pStyle w:val="Standard"/>
        <w:ind w:firstLine="709"/>
        <w:jc w:val="both"/>
        <w:rPr>
          <w:rFonts w:eastAsia="Calibri" w:cs="Calibri"/>
          <w:color w:val="auto"/>
        </w:rPr>
      </w:pPr>
    </w:p>
    <w:p w:rsidR="006A28EC" w:rsidRDefault="00894A9B">
      <w:pPr>
        <w:pStyle w:val="Standard"/>
        <w:ind w:left="360" w:firstLine="36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>«в) ежемесячную надбавку к должностному окладу за классный чин:</w:t>
      </w:r>
    </w:p>
    <w:p w:rsidR="006A28EC" w:rsidRDefault="006A28EC">
      <w:pPr>
        <w:pStyle w:val="Standard"/>
        <w:ind w:left="360" w:firstLine="360"/>
        <w:jc w:val="both"/>
        <w:rPr>
          <w:rFonts w:eastAsia="Calibri" w:cs="Calibri"/>
          <w:color w:val="auto"/>
        </w:rPr>
      </w:pPr>
    </w:p>
    <w:tbl>
      <w:tblPr>
        <w:tblW w:w="972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654"/>
        <w:gridCol w:w="2121"/>
        <w:gridCol w:w="2126"/>
        <w:gridCol w:w="1827"/>
      </w:tblGrid>
      <w:tr w:rsidR="006A28EC">
        <w:trPr>
          <w:trHeight w:val="1252"/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Классные чины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Группы должностей муниципальной службы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Наименование должностей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Надбавка за классный чин, рублей</w:t>
            </w:r>
          </w:p>
        </w:tc>
      </w:tr>
      <w:tr w:rsidR="006A28EC">
        <w:trPr>
          <w:trHeight w:val="338"/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ind w:firstLine="3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4</w:t>
            </w:r>
          </w:p>
        </w:tc>
      </w:tr>
      <w:tr w:rsidR="006A28EC">
        <w:trPr>
          <w:trHeight w:val="537"/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Секретарь муниципальной службы 3 класса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младшая группа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  <w:t>специалист 1 категории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  <w:t>804</w:t>
            </w:r>
          </w:p>
        </w:tc>
      </w:tr>
      <w:tr w:rsidR="006A28EC">
        <w:trPr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Секретарь муниципальной службы 2 класса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  <w:t>1608</w:t>
            </w:r>
          </w:p>
        </w:tc>
      </w:tr>
      <w:tr w:rsidR="006A28EC">
        <w:trPr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Секретарь муниципальной службы 1 класса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  <w:t>2413</w:t>
            </w:r>
          </w:p>
        </w:tc>
      </w:tr>
      <w:tr w:rsidR="006A28EC">
        <w:trPr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Референт муниципальной службы 3 класса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  <w:t>старшая группа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  <w:t>ведущий</w:t>
            </w:r>
          </w:p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hd w:val="clear" w:color="auto" w:fill="FFFFFF"/>
              </w:rPr>
              <w:t>специалист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  <w:t>3481</w:t>
            </w:r>
          </w:p>
        </w:tc>
      </w:tr>
      <w:tr w:rsidR="006A28EC">
        <w:trPr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Референт муниципальной службы 2 класса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  <w:t>3481</w:t>
            </w:r>
          </w:p>
        </w:tc>
      </w:tr>
      <w:tr w:rsidR="006A28EC">
        <w:trPr>
          <w:jc w:val="center"/>
        </w:trPr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hd w:val="clear" w:color="auto" w:fill="FFFFFF"/>
              </w:rPr>
              <w:t>Референт муниципальной службы 1 класса</w:t>
            </w: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6A28EC"/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28EC" w:rsidRDefault="00894A9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C9211E"/>
                <w:sz w:val="24"/>
                <w:shd w:val="clear" w:color="auto" w:fill="FFFFFF"/>
              </w:rPr>
              <w:t>3481</w:t>
            </w:r>
          </w:p>
        </w:tc>
      </w:tr>
    </w:tbl>
    <w:p w:rsidR="006A28EC" w:rsidRDefault="00894A9B">
      <w:pPr>
        <w:pStyle w:val="Standard"/>
        <w:ind w:firstLine="720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                                                                                                                                        ».</w:t>
      </w:r>
    </w:p>
    <w:p w:rsidR="006A28EC" w:rsidRDefault="006A28EC">
      <w:pPr>
        <w:pStyle w:val="Standard"/>
        <w:ind w:firstLine="709"/>
        <w:jc w:val="both"/>
        <w:rPr>
          <w:rFonts w:eastAsia="Calibri" w:cs="Calibri"/>
          <w:color w:val="auto"/>
        </w:rPr>
      </w:pPr>
    </w:p>
    <w:p w:rsidR="00894A9B" w:rsidRDefault="00894A9B" w:rsidP="00894A9B">
      <w:pPr>
        <w:pStyle w:val="Standar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894A9B">
        <w:rPr>
          <w:rFonts w:ascii="Times New Roman" w:eastAsia="Times New Roman" w:hAnsi="Times New Roman" w:cs="Times New Roman"/>
          <w:color w:val="auto"/>
          <w:sz w:val="24"/>
        </w:rPr>
        <w:t>Настоящее решение подлежит опубликованию (обнародованию) на официальном сайте администрации Краснинского сельского поселения.</w:t>
      </w:r>
    </w:p>
    <w:p w:rsidR="00894A9B" w:rsidRPr="00894A9B" w:rsidRDefault="00894A9B" w:rsidP="00894A9B">
      <w:pPr>
        <w:pStyle w:val="Standar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z w:val="24"/>
        </w:rPr>
      </w:pPr>
      <w:r w:rsidRPr="00894A9B">
        <w:rPr>
          <w:rFonts w:ascii="Times New Roman" w:eastAsia="Times New Roman" w:hAnsi="Times New Roman" w:cs="Times New Roman"/>
          <w:color w:val="auto"/>
          <w:sz w:val="24"/>
        </w:rPr>
        <w:t>Настоящее решение Совета депутатов вступает в силу с момента подписания и распространяет свое действие на отношения, возникшие с 08.07.2025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894A9B">
        <w:rPr>
          <w:rFonts w:ascii="Times New Roman" w:eastAsia="Times New Roman" w:hAnsi="Times New Roman" w:cs="Times New Roman"/>
          <w:color w:val="auto"/>
          <w:sz w:val="24"/>
        </w:rPr>
        <w:t xml:space="preserve">г. </w:t>
      </w:r>
    </w:p>
    <w:p w:rsidR="006A28EC" w:rsidRDefault="006A28EC">
      <w:pPr>
        <w:pStyle w:val="Standard"/>
        <w:jc w:val="both"/>
        <w:rPr>
          <w:rFonts w:eastAsia="Calibri" w:cs="Calibri"/>
          <w:color w:val="auto"/>
        </w:rPr>
      </w:pPr>
    </w:p>
    <w:p w:rsidR="006A28EC" w:rsidRDefault="006A28EC">
      <w:pPr>
        <w:pStyle w:val="Standard"/>
        <w:jc w:val="both"/>
        <w:rPr>
          <w:rFonts w:eastAsia="Calibri" w:cs="Calibri"/>
          <w:color w:val="auto"/>
        </w:rPr>
      </w:pPr>
    </w:p>
    <w:p w:rsidR="00894A9B" w:rsidRDefault="00894A9B">
      <w:pPr>
        <w:pStyle w:val="Standard"/>
        <w:jc w:val="both"/>
        <w:rPr>
          <w:rFonts w:ascii="Times New Roman" w:eastAsia="Times New Roman" w:hAnsi="Times New Roman" w:cs="Times New Roman"/>
          <w:color w:val="auto"/>
          <w:sz w:val="24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4"/>
        </w:rPr>
        <w:t>Врио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</w:rPr>
        <w:t xml:space="preserve"> главы Краснинского </w:t>
      </w:r>
    </w:p>
    <w:p w:rsidR="006A28EC" w:rsidRDefault="00894A9B">
      <w:pPr>
        <w:pStyle w:val="Standard"/>
        <w:jc w:val="both"/>
        <w:rPr>
          <w:rFonts w:ascii="Times New Roman" w:eastAsia="Times New Roman" w:hAnsi="Times New Roman" w:cs="Times New Roman"/>
          <w:color w:val="auto"/>
          <w:sz w:val="24"/>
        </w:rPr>
      </w:pPr>
      <w:r>
        <w:rPr>
          <w:rFonts w:ascii="Times New Roman" w:eastAsia="Times New Roman" w:hAnsi="Times New Roman" w:cs="Times New Roman"/>
          <w:color w:val="auto"/>
          <w:sz w:val="24"/>
        </w:rPr>
        <w:t xml:space="preserve">сельского поселения                                                                                   Г.А.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</w:rPr>
        <w:t>Роенко</w:t>
      </w:r>
      <w:proofErr w:type="spellEnd"/>
    </w:p>
    <w:p w:rsidR="006A28EC" w:rsidRDefault="006A28EC">
      <w:pPr>
        <w:pStyle w:val="Standard"/>
        <w:jc w:val="both"/>
        <w:rPr>
          <w:rFonts w:eastAsia="Calibri" w:cs="Calibri"/>
          <w:color w:val="auto"/>
        </w:rPr>
      </w:pPr>
    </w:p>
    <w:p w:rsidR="006A28EC" w:rsidRDefault="006A28EC">
      <w:pPr>
        <w:pStyle w:val="Standard"/>
        <w:jc w:val="both"/>
        <w:rPr>
          <w:rFonts w:eastAsia="Calibri" w:cs="Calibri"/>
          <w:color w:val="auto"/>
        </w:rPr>
      </w:pPr>
    </w:p>
    <w:p w:rsidR="006A28EC" w:rsidRDefault="006A28EC">
      <w:pPr>
        <w:pStyle w:val="Standard"/>
        <w:ind w:firstLine="360"/>
        <w:rPr>
          <w:rFonts w:eastAsia="Calibri" w:cs="Calibri"/>
          <w:color w:val="auto"/>
        </w:rPr>
      </w:pPr>
    </w:p>
    <w:p w:rsidR="006A28EC" w:rsidRDefault="006A28EC">
      <w:pPr>
        <w:pStyle w:val="Standard"/>
        <w:jc w:val="both"/>
        <w:rPr>
          <w:rFonts w:eastAsia="Calibri" w:cs="Calibri"/>
          <w:color w:val="auto"/>
        </w:rPr>
      </w:pPr>
    </w:p>
    <w:sectPr w:rsidR="006A28EC" w:rsidSect="006A28EC">
      <w:pgSz w:w="11905" w:h="16837"/>
      <w:pgMar w:top="1134" w:right="1276" w:bottom="1134" w:left="1559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85BF7"/>
    <w:multiLevelType w:val="hybridMultilevel"/>
    <w:tmpl w:val="EDB6E94A"/>
    <w:lvl w:ilvl="0" w:tplc="5E6E1A4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D1EBE"/>
    <w:multiLevelType w:val="hybridMultilevel"/>
    <w:tmpl w:val="132AA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92E07"/>
    <w:multiLevelType w:val="hybridMultilevel"/>
    <w:tmpl w:val="54A6CBB6"/>
    <w:lvl w:ilvl="0" w:tplc="04A224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28EC"/>
    <w:rsid w:val="004235E5"/>
    <w:rsid w:val="00512D6F"/>
    <w:rsid w:val="006A28EC"/>
    <w:rsid w:val="00894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28EC"/>
    <w:rPr>
      <w:rFonts w:ascii="Calibri" w:eastAsia="Segoe UI" w:hAnsi="Calibri" w:cs="Tahoma"/>
      <w:color w:val="000000"/>
      <w:sz w:val="22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6A28EC"/>
  </w:style>
  <w:style w:type="paragraph" w:customStyle="1" w:styleId="Table20Contents">
    <w:name w:val="Table_20_Contents"/>
    <w:basedOn w:val="Standard"/>
    <w:rsid w:val="006A28EC"/>
    <w:pPr>
      <w:widowControl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v.pivovarova</cp:lastModifiedBy>
  <cp:revision>3</cp:revision>
  <cp:lastPrinted>2025-08-18T13:37:00Z</cp:lastPrinted>
  <dcterms:created xsi:type="dcterms:W3CDTF">2025-08-18T12:57:00Z</dcterms:created>
  <dcterms:modified xsi:type="dcterms:W3CDTF">2025-08-18T13:37:00Z</dcterms:modified>
</cp:coreProperties>
</file>