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0E" w:rsidRDefault="00C401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CF160E" w:rsidRDefault="00C401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 КРАСНИНСКОГО СЕЛЬСКОГО ПОСЕЛЕНИЯ ДАНИЛОВСКОГО МУНИЦИПАЛЬНОГО РАЙОНА</w:t>
      </w:r>
    </w:p>
    <w:p w:rsidR="00CF160E" w:rsidRDefault="00C40189">
      <w:pPr>
        <w:jc w:val="center"/>
        <w:rPr>
          <w:kern w:val="2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tbl>
      <w:tblPr>
        <w:tblW w:w="10470" w:type="dxa"/>
        <w:tblInd w:w="24" w:type="dxa"/>
        <w:tblLayout w:type="fixed"/>
        <w:tblLook w:val="04A0"/>
      </w:tblPr>
      <w:tblGrid>
        <w:gridCol w:w="10470"/>
      </w:tblGrid>
      <w:tr w:rsidR="00CF160E">
        <w:trPr>
          <w:trHeight w:val="100"/>
        </w:trPr>
        <w:tc>
          <w:tcPr>
            <w:tcW w:w="10470" w:type="dxa"/>
            <w:tcBorders>
              <w:top w:val="double" w:sz="18" w:space="0" w:color="000000"/>
            </w:tcBorders>
          </w:tcPr>
          <w:p w:rsidR="00CF160E" w:rsidRDefault="00CF160E">
            <w:pPr>
              <w:widowControl w:val="0"/>
              <w:snapToGrid w:val="0"/>
              <w:jc w:val="center"/>
              <w:rPr>
                <w:kern w:val="2"/>
                <w:sz w:val="24"/>
                <w:szCs w:val="24"/>
                <w:lang w:bidi="ru-RU"/>
              </w:rPr>
            </w:pPr>
          </w:p>
        </w:tc>
      </w:tr>
    </w:tbl>
    <w:p w:rsidR="00CF160E" w:rsidRDefault="00C40189">
      <w:pPr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   11   июня 2025 г.                              № 39</w:t>
      </w:r>
    </w:p>
    <w:p w:rsidR="00CF160E" w:rsidRDefault="00C40189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«Присвоение адреса объекту адресации, изменения и аннулирования такого адреса»</w:t>
      </w:r>
    </w:p>
    <w:p w:rsidR="00CF160E" w:rsidRDefault="00C401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27.07.2010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Федерации», приказом ФНС РФ от 31.08.2011 № ММВ-7-1/525 «Об утверждении Единых требований к описанию адресов при ведении ведомственных информационных ресурсов», постановлением Правительства Российской Федерации от 19.11.2014 № 1221 «Об утверждении правил присвоения, изменения и аннулирования адресов», постановлением Правительства Российской Федерации от 05.02.2024 № 124 «О внесение изменений в постановление Правительства Российской Федерации от 19 ноября 2014 № 1221», Уставом Краснинского сельского поселения, Постановлением Администрации Волгоградской области от 25.07.2011 № 369-п «О разработке и утверждении административных регламентов предоставления государственных услуг»  администрация Краснинского сельского поселения </w:t>
      </w:r>
    </w:p>
    <w:p w:rsidR="00CF160E" w:rsidRDefault="00C401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по присвоению адреса объектам адресации, изменения и аннулирования такого адреса.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bookmarkEnd w:id="0"/>
      <w:r>
        <w:rPr>
          <w:rFonts w:ascii="Times New Roman" w:hAnsi="Times New Roman" w:cs="Times New Roman"/>
          <w:sz w:val="28"/>
          <w:szCs w:val="28"/>
        </w:rPr>
        <w:t xml:space="preserve">2. Считать утратившим силу постановление администрации Краснинского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№11 от 22.05.2024 г. «Присвоение объекту адресации адреса, изменения и аннулирования такого адреса » .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1"/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постановления подлежит официальному обнародованию в установленном порядке. 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  <w:bookmarkEnd w:id="3"/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Краснинского 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В.В. Бычков.</w:t>
      </w:r>
    </w:p>
    <w:p w:rsidR="00C40189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40189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40189" w:rsidRDefault="00C40189" w:rsidP="00C4018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C40189" w:rsidRPr="00B5592A" w:rsidRDefault="00C40189" w:rsidP="00C40189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</w:rPr>
      </w:pPr>
      <w:r w:rsidRPr="00B5592A">
        <w:rPr>
          <w:rFonts w:ascii="Times New Roman" w:hAnsi="Times New Roman" w:cs="Times New Roman"/>
        </w:rPr>
        <w:lastRenderedPageBreak/>
        <w:t>Утвержден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5592A">
        <w:rPr>
          <w:rFonts w:ascii="Times New Roman" w:hAnsi="Times New Roman" w:cs="Times New Roman"/>
        </w:rPr>
        <w:t>постановлением Администрации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5592A">
        <w:rPr>
          <w:rFonts w:ascii="Times New Roman" w:hAnsi="Times New Roman" w:cs="Times New Roman"/>
        </w:rPr>
        <w:t>Краснинского сельского поселения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5592A">
        <w:rPr>
          <w:rFonts w:ascii="Times New Roman" w:hAnsi="Times New Roman" w:cs="Times New Roman"/>
        </w:rPr>
        <w:t>Даниловского муниципального района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u w:val="single"/>
        </w:rPr>
      </w:pPr>
      <w:r w:rsidRPr="00B559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Волгоградской области</w:t>
      </w:r>
      <w:r w:rsidRPr="00B5592A">
        <w:rPr>
          <w:rFonts w:ascii="Times New Roman" w:hAnsi="Times New Roman" w:cs="Times New Roman"/>
          <w:i/>
          <w:iCs/>
          <w:u w:val="single"/>
        </w:rPr>
        <w:t xml:space="preserve"> 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B559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от </w:t>
      </w:r>
      <w:r w:rsidR="00B35E03" w:rsidRPr="00B5592A">
        <w:rPr>
          <w:rFonts w:ascii="Times New Roman" w:hAnsi="Times New Roman" w:cs="Times New Roman"/>
        </w:rPr>
        <w:t>11 июня 2025</w:t>
      </w:r>
      <w:r w:rsidRPr="00B5592A">
        <w:rPr>
          <w:rFonts w:ascii="Times New Roman" w:hAnsi="Times New Roman" w:cs="Times New Roman"/>
        </w:rPr>
        <w:t xml:space="preserve"> г. № </w:t>
      </w:r>
      <w:r w:rsidR="00B35E03" w:rsidRPr="00B5592A">
        <w:rPr>
          <w:rFonts w:ascii="Times New Roman" w:hAnsi="Times New Roman" w:cs="Times New Roman"/>
        </w:rPr>
        <w:t>39</w:t>
      </w:r>
    </w:p>
    <w:p w:rsidR="00C40189" w:rsidRPr="000224FA" w:rsidRDefault="00C40189" w:rsidP="00C40189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sz w:val="28"/>
          <w:szCs w:val="28"/>
        </w:rPr>
      </w:pPr>
    </w:p>
    <w:p w:rsidR="00C40189" w:rsidRDefault="00C40189" w:rsidP="00B35E0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0189" w:rsidRPr="00B5592A" w:rsidRDefault="00C40189" w:rsidP="00C4018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92A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:rsidR="00C40189" w:rsidRPr="00B5592A" w:rsidRDefault="00C40189" w:rsidP="00C4018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92A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</w:p>
    <w:p w:rsidR="00C40189" w:rsidRPr="00B5592A" w:rsidRDefault="00C40189" w:rsidP="00C4018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92A">
        <w:rPr>
          <w:rFonts w:ascii="Times New Roman" w:hAnsi="Times New Roman" w:cs="Times New Roman"/>
          <w:b w:val="0"/>
          <w:bCs w:val="0"/>
          <w:sz w:val="28"/>
          <w:szCs w:val="28"/>
        </w:rPr>
        <w:t>«ПРИСВОЕНИЕ АДРЕСА ОБЪЕКТУ АДРЕСАЦИИ, ИЗМЕНЕНИЕ           И АННУЛИРОВАНИЕ ТАКОГО АДРЕСА»</w:t>
      </w:r>
    </w:p>
    <w:p w:rsidR="00C40189" w:rsidRPr="00B5592A" w:rsidRDefault="00C40189" w:rsidP="00C40189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C40189" w:rsidRPr="00B5592A" w:rsidRDefault="00C40189" w:rsidP="00C40189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1. Общие положения</w:t>
      </w:r>
    </w:p>
    <w:p w:rsidR="00C40189" w:rsidRPr="00B5592A" w:rsidRDefault="00C40189" w:rsidP="00C40189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C40189" w:rsidRPr="00B5592A" w:rsidRDefault="00C40189" w:rsidP="00C40189">
      <w:pPr>
        <w:pStyle w:val="10"/>
        <w:ind w:left="0" w:firstLine="709"/>
        <w:jc w:val="both"/>
        <w:rPr>
          <w:sz w:val="28"/>
          <w:szCs w:val="28"/>
        </w:rPr>
      </w:pPr>
      <w:r w:rsidRPr="00B5592A">
        <w:rPr>
          <w:sz w:val="28"/>
          <w:szCs w:val="28"/>
        </w:rPr>
        <w:t xml:space="preserve">1.1. Административный регламент предоставления муниципальной услуги «Присвоение адреса объекту адресации, изменение и аннулирование такого адреса»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</w:t>
      </w:r>
      <w:r w:rsidRPr="00B5592A">
        <w:rPr>
          <w:sz w:val="28"/>
          <w:szCs w:val="28"/>
        </w:rPr>
        <w:br/>
        <w:t>тексту – административный регламент).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C40189" w:rsidRPr="00B5592A" w:rsidRDefault="00C40189" w:rsidP="00C40189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1.2. Сведения о заявителях.</w:t>
      </w:r>
    </w:p>
    <w:p w:rsidR="00C40189" w:rsidRPr="00B5592A" w:rsidRDefault="00C40189" w:rsidP="00C4018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Заявителями на получение муниципальной услуги являются: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1) собственники объекта адресации;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2) лица, обладающие одним из следующих вещных прав на объект адресации: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- право хозяйственного ведения;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- право оперативного управления</w:t>
      </w:r>
      <w:r w:rsidRPr="00B5592A">
        <w:rPr>
          <w:rFonts w:ascii="Times New Roman" w:hAnsi="Times New Roman" w:cs="Times New Roman"/>
          <w:sz w:val="28"/>
          <w:szCs w:val="28"/>
        </w:rPr>
        <w:t xml:space="preserve"> </w:t>
      </w:r>
      <w:r w:rsidRPr="00B5592A">
        <w:rPr>
          <w:rFonts w:ascii="Times New Roman" w:eastAsia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lastRenderedPageBreak/>
        <w:t>- право пожизненно наследуемого владения;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- право постоянного (бессрочного) пользования</w:t>
      </w:r>
      <w:r w:rsidRPr="00B5592A">
        <w:rPr>
          <w:rFonts w:ascii="Times New Roman" w:hAnsi="Times New Roman" w:cs="Times New Roman"/>
          <w:sz w:val="28"/>
          <w:szCs w:val="28"/>
        </w:rPr>
        <w:t xml:space="preserve"> </w:t>
      </w:r>
      <w:r w:rsidRPr="00B5592A">
        <w:rPr>
          <w:rFonts w:ascii="Times New Roman" w:eastAsia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3) представители заявителя: 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</w:r>
      <w:r w:rsidRPr="00B559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:rsidR="00C40189" w:rsidRPr="00B5592A" w:rsidRDefault="00C40189" w:rsidP="00C4018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4) кадастровый инженер, выполняющий на основании документа, предусмотренного </w:t>
      </w:r>
      <w:hyperlink r:id="rId7" w:history="1">
        <w:r w:rsidRPr="00B5592A">
          <w:rPr>
            <w:rFonts w:ascii="Times New Roman" w:eastAsia="Times New Roman" w:hAnsi="Times New Roman" w:cs="Times New Roman"/>
            <w:sz w:val="28"/>
            <w:szCs w:val="28"/>
          </w:rPr>
          <w:t>статьей 35</w:t>
        </w:r>
      </w:hyperlink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8" w:history="1">
        <w:r w:rsidRPr="00B5592A">
          <w:rPr>
            <w:rFonts w:ascii="Times New Roman" w:eastAsia="Times New Roman" w:hAnsi="Times New Roman" w:cs="Times New Roman"/>
            <w:sz w:val="28"/>
            <w:szCs w:val="28"/>
          </w:rPr>
          <w:t>статьей 42.3</w:t>
        </w:r>
      </w:hyperlink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1.3. Порядок информирования заявителей о предоставлении муниципальной услуги. 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1.3.1 Сведения о месте нахождения, контактных телефонах и графике работы </w:t>
      </w:r>
      <w:r w:rsidR="00BC6449">
        <w:rPr>
          <w:rFonts w:ascii="Times New Roman" w:hAnsi="Times New Roman" w:cs="Times New Roman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B5592A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0189" w:rsidRPr="00B5592A" w:rsidRDefault="00C40189" w:rsidP="00C40189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5" w:type="dxa"/>
        <w:tblInd w:w="-59" w:type="dxa"/>
        <w:tblLayout w:type="fixed"/>
        <w:tblLook w:val="0000"/>
      </w:tblPr>
      <w:tblGrid>
        <w:gridCol w:w="889"/>
        <w:gridCol w:w="2511"/>
        <w:gridCol w:w="2003"/>
        <w:gridCol w:w="1877"/>
        <w:gridCol w:w="2655"/>
      </w:tblGrid>
      <w:tr w:rsidR="00C40189" w:rsidRPr="00B5592A" w:rsidTr="00C40189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</w:tr>
      <w:tr w:rsidR="00C40189" w:rsidRPr="00B5592A" w:rsidTr="00C40189">
        <w:trPr>
          <w:trHeight w:val="28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Краснинского сельского поселения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403395, Волгоградская область, Даниловский район, х. Красный, ул. Советская, д 11</w:t>
            </w:r>
          </w:p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рабочие дни: понедельник – пятница с 8:00 до 16:00, перерыв с 12:00 до 13:00           выходные дни: суббота, воскресенье.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Тел.: 8 (84461) 5-86-81, Факс: 8(844)61-5-86-83.</w:t>
            </w:r>
          </w:p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адрес: </w:t>
            </w:r>
            <w:r w:rsidRPr="00B55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5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krasnij</w:t>
            </w: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55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5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C40189" w:rsidRPr="00B5592A" w:rsidTr="00C40189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МБУ "МФЦ Даниловского МР ВО"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403371, Волгоградская обл., Даниловский р-н, р.п.Даниловка, ул.Федорцова, д.24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вторник-пятница: с 09:00 до 18:00</w:t>
            </w:r>
          </w:p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понедельник: с 09:00 до 20:00</w:t>
            </w:r>
          </w:p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суббота: с 09:00 до 15:30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Тел.: 8 (84461) 5-00-61</w:t>
            </w:r>
          </w:p>
          <w:p w:rsidR="00C40189" w:rsidRPr="00B5592A" w:rsidRDefault="00C40189" w:rsidP="00C40189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2A">
              <w:rPr>
                <w:rFonts w:ascii="Times New Roman" w:hAnsi="Times New Roman" w:cs="Times New Roman"/>
                <w:sz w:val="28"/>
                <w:szCs w:val="28"/>
              </w:rPr>
              <w:t>Электронный адрес: mfc061@volganet.ru</w:t>
            </w:r>
          </w:p>
        </w:tc>
      </w:tr>
    </w:tbl>
    <w:p w:rsidR="00C40189" w:rsidRPr="00B5592A" w:rsidRDefault="00C40189" w:rsidP="00C40189">
      <w:pPr>
        <w:pStyle w:val="af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0189" w:rsidRPr="00B5592A" w:rsidRDefault="00C40189" w:rsidP="00C401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BC6449">
        <w:rPr>
          <w:rFonts w:ascii="Times New Roman" w:hAnsi="Times New Roman" w:cs="Times New Roman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B5592A">
        <w:rPr>
          <w:rFonts w:ascii="Times New Roman" w:hAnsi="Times New Roman" w:cs="Times New Roman"/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BC6449">
        <w:rPr>
          <w:rFonts w:ascii="Times New Roman" w:hAnsi="Times New Roman" w:cs="Times New Roman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B5592A">
        <w:rPr>
          <w:rFonts w:ascii="Times New Roman" w:hAnsi="Times New Roman" w:cs="Times New Roman"/>
          <w:sz w:val="28"/>
          <w:szCs w:val="28"/>
        </w:rPr>
        <w:t>.);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по почте, в том числе электронной (адрес электронной почты), </w:t>
      </w:r>
      <w:r w:rsidRPr="00B5592A">
        <w:rPr>
          <w:rFonts w:ascii="Times New Roman" w:hAnsi="Times New Roman" w:cs="Times New Roman"/>
          <w:sz w:val="28"/>
          <w:szCs w:val="28"/>
        </w:rPr>
        <w:br/>
        <w:t>в случае письменного обращения заявителя;</w:t>
      </w:r>
    </w:p>
    <w:p w:rsidR="00C40189" w:rsidRPr="00B5592A" w:rsidRDefault="00C40189" w:rsidP="00C4018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на портале федеральной информационной адресной системы </w:t>
      </w:r>
      <w:r w:rsidRPr="00B5592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(https://fias.nalog.ru/) (далее – </w:t>
      </w:r>
      <w:r w:rsidRPr="00B5592A">
        <w:rPr>
          <w:rFonts w:ascii="Times New Roman" w:hAnsi="Times New Roman" w:cs="Times New Roman"/>
          <w:iCs/>
          <w:sz w:val="28"/>
          <w:szCs w:val="28"/>
        </w:rPr>
        <w:t>портал адресной системы</w:t>
      </w:r>
      <w:r w:rsidRPr="00B5592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</w:t>
      </w:r>
      <w:r w:rsidR="00B5592A">
        <w:rPr>
          <w:rFonts w:ascii="Times New Roman" w:hAnsi="Times New Roman" w:cs="Times New Roman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B5592A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B5592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adm</w:t>
      </w:r>
      <w:r w:rsidR="00B5592A" w:rsidRPr="00B5592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592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krasnij</w:t>
      </w:r>
      <w:r w:rsidR="00B5592A" w:rsidRPr="00B5592A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r w:rsidR="00B5592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mail</w:t>
      </w:r>
      <w:r w:rsidR="00B5592A" w:rsidRPr="00B5592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592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r w:rsidRPr="00B5592A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B5592A">
        <w:rPr>
          <w:rFonts w:ascii="Times New Roman" w:hAnsi="Times New Roman" w:cs="Times New Roman"/>
          <w:sz w:val="28"/>
          <w:szCs w:val="28"/>
        </w:rPr>
        <w:t xml:space="preserve">,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</w:t>
      </w:r>
      <w:r w:rsidRPr="00B5592A">
        <w:rPr>
          <w:rFonts w:ascii="Times New Roman" w:hAnsi="Times New Roman" w:cs="Times New Roman"/>
          <w:sz w:val="28"/>
          <w:szCs w:val="28"/>
        </w:rPr>
        <w:br/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услуг) (</w:t>
      </w:r>
      <w:hyperlink r:id="rId9" w:history="1">
        <w:r w:rsidRPr="00B5592A">
          <w:rPr>
            <w:rStyle w:val="af7"/>
            <w:rFonts w:ascii="Times New Roman" w:hAnsi="Times New Roman"/>
            <w:sz w:val="28"/>
            <w:szCs w:val="28"/>
            <w:lang w:val="en-US"/>
          </w:rPr>
          <w:t>www</w:t>
        </w:r>
        <w:r w:rsidRPr="00B5592A">
          <w:rPr>
            <w:rStyle w:val="af7"/>
            <w:rFonts w:ascii="Times New Roman" w:hAnsi="Times New Roman"/>
            <w:sz w:val="28"/>
            <w:szCs w:val="28"/>
          </w:rPr>
          <w:t>.</w:t>
        </w:r>
        <w:r w:rsidRPr="00B5592A">
          <w:rPr>
            <w:rStyle w:val="af7"/>
            <w:rFonts w:ascii="Times New Roman" w:hAnsi="Times New Roman"/>
            <w:sz w:val="28"/>
            <w:szCs w:val="28"/>
            <w:lang w:val="en-US"/>
          </w:rPr>
          <w:t>gosuslugi</w:t>
        </w:r>
        <w:r w:rsidRPr="00B5592A">
          <w:rPr>
            <w:rStyle w:val="af7"/>
            <w:rFonts w:ascii="Times New Roman" w:hAnsi="Times New Roman"/>
            <w:sz w:val="28"/>
            <w:szCs w:val="28"/>
          </w:rPr>
          <w:t>.</w:t>
        </w:r>
        <w:r w:rsidRPr="00B5592A">
          <w:rPr>
            <w:rStyle w:val="af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5592A">
        <w:rPr>
          <w:rFonts w:ascii="Times New Roman" w:hAnsi="Times New Roman" w:cs="Times New Roman"/>
          <w:sz w:val="28"/>
          <w:szCs w:val="28"/>
        </w:rPr>
        <w:t>).</w:t>
      </w:r>
    </w:p>
    <w:p w:rsidR="00C40189" w:rsidRPr="00B5592A" w:rsidRDefault="00C40189" w:rsidP="00C40189">
      <w:pPr>
        <w:tabs>
          <w:tab w:val="left" w:pos="2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40189" w:rsidRPr="00B5592A" w:rsidRDefault="00C40189" w:rsidP="00C401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C40189" w:rsidRPr="00B5592A" w:rsidRDefault="00C40189" w:rsidP="00C40189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Наименование муниципальной услуги: «Присвоение адреса объекту адресации, изменение и аннулирование такого адреса».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2.2. Органы и организации, участвующие в предоставлении муниципальной услуги.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2.2.1. Органом, предоставляющим муниципальную услугу, является  </w:t>
      </w:r>
      <w:r w:rsidR="00B5592A">
        <w:rPr>
          <w:rFonts w:ascii="Times New Roman" w:hAnsi="Times New Roman" w:cs="Times New Roman"/>
          <w:sz w:val="28"/>
          <w:szCs w:val="28"/>
        </w:rPr>
        <w:t>Администрация Краснинского сельского поселения Даниловского муниципального района Волгоградской области</w:t>
      </w:r>
      <w:r w:rsidRPr="00B5592A">
        <w:rPr>
          <w:rFonts w:ascii="Times New Roman" w:hAnsi="Times New Roman" w:cs="Times New Roman"/>
          <w:sz w:val="28"/>
          <w:szCs w:val="28"/>
        </w:rPr>
        <w:t xml:space="preserve">               (далее – уполномоченный орган).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Структурное подразделение уполномоченного органа, осуществляющее непосредственное предоставление муниципальной услуги – </w:t>
      </w:r>
      <w:r w:rsidR="00B5592A">
        <w:rPr>
          <w:rFonts w:ascii="Times New Roman" w:hAnsi="Times New Roman" w:cs="Times New Roman"/>
          <w:sz w:val="28"/>
          <w:szCs w:val="28"/>
        </w:rPr>
        <w:t xml:space="preserve">Администрация Краснинского сельского поселения Даниловского муниципального района Волгоградской области </w:t>
      </w:r>
      <w:r w:rsidRPr="00B5592A">
        <w:rPr>
          <w:rFonts w:ascii="Times New Roman" w:hAnsi="Times New Roman" w:cs="Times New Roman"/>
          <w:sz w:val="28"/>
          <w:szCs w:val="28"/>
        </w:rPr>
        <w:t xml:space="preserve">(далее именуется – </w:t>
      </w:r>
      <w:r w:rsidRPr="00B5592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сокращенное наименование структурного подразделения уполномоченного органа </w:t>
      </w:r>
      <w:r w:rsidRPr="00B5592A">
        <w:rPr>
          <w:rFonts w:ascii="Times New Roman" w:hAnsi="Times New Roman" w:cs="Times New Roman"/>
          <w:sz w:val="28"/>
          <w:szCs w:val="28"/>
        </w:rPr>
        <w:t>).</w:t>
      </w:r>
      <w:r w:rsidRPr="00B5592A">
        <w:rPr>
          <w:rStyle w:val="af8"/>
          <w:rFonts w:ascii="Times New Roman" w:hAnsi="Times New Roman"/>
          <w:color w:val="FF0000"/>
          <w:sz w:val="28"/>
          <w:szCs w:val="28"/>
        </w:rPr>
        <w:footnoteReference w:id="2"/>
      </w:r>
      <w:r w:rsidRPr="00B55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2.2.3. Межведомственное информационное взаимодействие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 осуществляется в соответствии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с требованиями Федерального закона от 27.07.2010 № 210-ФЗ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Pr="00B5592A">
        <w:rPr>
          <w:rFonts w:ascii="Times New Roman" w:hAnsi="Times New Roman" w:cs="Times New Roman"/>
          <w:bCs/>
          <w:sz w:val="28"/>
          <w:szCs w:val="28"/>
        </w:rPr>
        <w:t>(далее также – Федеральный закон № 210-ФЗ)</w:t>
      </w:r>
      <w:r w:rsidRPr="00B5592A">
        <w:rPr>
          <w:rFonts w:ascii="Times New Roman" w:hAnsi="Times New Roman" w:cs="Times New Roman"/>
          <w:sz w:val="28"/>
          <w:szCs w:val="28"/>
        </w:rPr>
        <w:t>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 xml:space="preserve">2.3. Результат предоставления муниципальной услуги. 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pacing w:val="-2"/>
          <w:sz w:val="28"/>
          <w:szCs w:val="28"/>
        </w:rPr>
        <w:t xml:space="preserve">Результатом предоставления </w:t>
      </w:r>
      <w:r w:rsidRPr="00B5592A">
        <w:rPr>
          <w:rFonts w:ascii="Times New Roman" w:hAnsi="Times New Roman"/>
          <w:sz w:val="28"/>
          <w:szCs w:val="28"/>
        </w:rPr>
        <w:t>муниципальной</w:t>
      </w:r>
      <w:r w:rsidRPr="00B5592A">
        <w:rPr>
          <w:rFonts w:ascii="Times New Roman" w:hAnsi="Times New Roman"/>
          <w:spacing w:val="-2"/>
          <w:sz w:val="28"/>
          <w:szCs w:val="28"/>
        </w:rPr>
        <w:t xml:space="preserve"> услуги является: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pacing w:val="-1"/>
          <w:sz w:val="28"/>
          <w:szCs w:val="28"/>
        </w:rPr>
        <w:lastRenderedPageBreak/>
        <w:t>- решение уполномоченного органа о присвоении адреса объекту адресации</w:t>
      </w:r>
      <w:r w:rsidRPr="00B5592A">
        <w:rPr>
          <w:rFonts w:ascii="Times New Roman" w:hAnsi="Times New Roman" w:cs="Times New Roman"/>
          <w:sz w:val="28"/>
          <w:szCs w:val="28"/>
        </w:rPr>
        <w:t>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аннулировании адреса объекта адресации (в случае присвоения объекту адресации нового адреса объединяется с решением о присвоении этому объекту адресации нового адреса). 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решение уполномоченного органа об отказе в присвоении объекту адресации адреса или аннулировании его адреса.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C40189" w:rsidRPr="00B5592A" w:rsidRDefault="00C40189" w:rsidP="00C401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         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     </w:t>
      </w:r>
    </w:p>
    <w:p w:rsidR="00C40189" w:rsidRPr="00B5592A" w:rsidRDefault="00C40189" w:rsidP="00C401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         а) в случае подачи заявления на бумажном носителе - 10 рабочих дней со дня поступления заявления;</w:t>
      </w:r>
    </w:p>
    <w:p w:rsidR="00C40189" w:rsidRPr="00B5592A" w:rsidRDefault="00C40189" w:rsidP="00C401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  б) в случае подачи заявления в форме электронного документа - 5 рабочих дней со дня поступления заявления.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пункте 2.6.2 настоящего административного регламента (при их наличии), в уполномоченный орган. 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C40189" w:rsidRPr="00B5592A" w:rsidRDefault="00C40189" w:rsidP="00C40189">
      <w:pPr>
        <w:pStyle w:val="af6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B5592A">
        <w:rPr>
          <w:color w:val="000000"/>
          <w:sz w:val="28"/>
          <w:szCs w:val="28"/>
        </w:rPr>
        <w:t>Перечень нормативных правовых актов, регулирующих предоста</w:t>
      </w:r>
      <w:r w:rsidRPr="00B5592A">
        <w:rPr>
          <w:color w:val="000000"/>
          <w:sz w:val="28"/>
          <w:szCs w:val="28"/>
        </w:rPr>
        <w:t>в</w:t>
      </w:r>
      <w:r w:rsidRPr="00B5592A">
        <w:rPr>
          <w:color w:val="000000"/>
          <w:sz w:val="28"/>
          <w:szCs w:val="28"/>
        </w:rPr>
        <w:t>ление муниципальной услуги, информация о порядке досудебного (внес</w:t>
      </w:r>
      <w:r w:rsidRPr="00B5592A">
        <w:rPr>
          <w:color w:val="000000"/>
          <w:sz w:val="28"/>
          <w:szCs w:val="28"/>
        </w:rPr>
        <w:t>у</w:t>
      </w:r>
      <w:r w:rsidRPr="00B5592A">
        <w:rPr>
          <w:color w:val="000000"/>
          <w:sz w:val="28"/>
          <w:szCs w:val="28"/>
        </w:rPr>
        <w:t>дебного) обжалования решений и действий (бездействия) уполномоченн</w:t>
      </w:r>
      <w:r w:rsidRPr="00B5592A">
        <w:rPr>
          <w:color w:val="000000"/>
          <w:sz w:val="28"/>
          <w:szCs w:val="28"/>
        </w:rPr>
        <w:t>о</w:t>
      </w:r>
      <w:r w:rsidRPr="00B5592A">
        <w:rPr>
          <w:color w:val="000000"/>
          <w:sz w:val="28"/>
          <w:szCs w:val="28"/>
        </w:rPr>
        <w:t>го органа, МФЦ, организаций, а также их должностных лиц, муниципал</w:t>
      </w:r>
      <w:r w:rsidRPr="00B5592A">
        <w:rPr>
          <w:color w:val="000000"/>
          <w:sz w:val="28"/>
          <w:szCs w:val="28"/>
        </w:rPr>
        <w:t>ь</w:t>
      </w:r>
      <w:r w:rsidRPr="00B5592A">
        <w:rPr>
          <w:color w:val="000000"/>
          <w:sz w:val="28"/>
          <w:szCs w:val="28"/>
        </w:rPr>
        <w:t>ных служащих, работников размещены на официальном сайте уполном</w:t>
      </w:r>
      <w:r w:rsidRPr="00B5592A">
        <w:rPr>
          <w:color w:val="000000"/>
          <w:sz w:val="28"/>
          <w:szCs w:val="28"/>
        </w:rPr>
        <w:t>о</w:t>
      </w:r>
      <w:r w:rsidRPr="00B5592A">
        <w:rPr>
          <w:color w:val="000000"/>
          <w:sz w:val="28"/>
          <w:szCs w:val="28"/>
        </w:rPr>
        <w:t>ченного органа, МФЦ в информационно-телекоммуникационной сети «Интернет», а также на Едином портале</w:t>
      </w:r>
      <w:r w:rsidRPr="00B5592A">
        <w:rPr>
          <w:sz w:val="28"/>
          <w:szCs w:val="28"/>
        </w:rPr>
        <w:t xml:space="preserve"> государственных и муниципал</w:t>
      </w:r>
      <w:r w:rsidRPr="00B5592A">
        <w:rPr>
          <w:sz w:val="28"/>
          <w:szCs w:val="28"/>
        </w:rPr>
        <w:t>ь</w:t>
      </w:r>
      <w:r w:rsidRPr="00B5592A">
        <w:rPr>
          <w:sz w:val="28"/>
          <w:szCs w:val="28"/>
        </w:rPr>
        <w:t xml:space="preserve">ных услуг. 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2.6.1. Самостоятельно заявитель представляет следующие документы (сведения):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411" w:history="1">
        <w:r w:rsidRPr="00B5592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5592A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 1 к приказу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финансов Российской Федерации от 11.12.2014 № 146н </w:t>
      </w:r>
      <w:r w:rsidRPr="00B5592A">
        <w:rPr>
          <w:rFonts w:ascii="Times New Roman" w:hAnsi="Times New Roman" w:cs="Times New Roman"/>
          <w:sz w:val="28"/>
          <w:szCs w:val="28"/>
        </w:rPr>
        <w:br/>
        <w:t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– заявление);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(далее – квалифицированная подпись) (в случае, если представитель заявителя действует на основании доверенности). 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по форме уведомления согласно приложению 1 к настоящему административному регламенту.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B5592A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 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2.6.2. Заявитель вправе представить по собственной инициативе: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ГрК РФ)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ГрК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4)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5) выписку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8) выписку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постановлением Правительства Российской Федерации от 19.11.2014 № 1221 (далее – Правила);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Заявители при подаче заявления вправе приложить к нему документы, указанные в </w:t>
      </w:r>
      <w:hyperlink r:id="rId10" w:history="1">
        <w:r w:rsidRPr="00B5592A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hyperlink r:id="rId11" w:history="1">
        <w:r w:rsidRPr="00B5592A">
          <w:rPr>
            <w:rFonts w:ascii="Times New Roman" w:hAnsi="Times New Roman" w:cs="Times New Roman"/>
            <w:sz w:val="28"/>
            <w:szCs w:val="28"/>
          </w:rPr>
          <w:t xml:space="preserve">1, 3, 4, 6, 7 </w:t>
        </w:r>
      </w:hyperlink>
      <w:r w:rsidRPr="00B5592A">
        <w:rPr>
          <w:rFonts w:ascii="Times New Roman" w:hAnsi="Times New Roman" w:cs="Times New Roman"/>
          <w:sz w:val="28"/>
          <w:szCs w:val="28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:rsidR="00C40189" w:rsidRPr="00B5592A" w:rsidRDefault="00C40189" w:rsidP="00C4018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2.7.1. Уполномоченный орган не вправе требовать от заявителя: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2.7.1.2.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Pr="00B5592A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B5592A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Pr="00B5592A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B5592A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2.7.1.3. осуществления действий, в том числе согласований, необходимых для получения государственных и муниципальных услуг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B5592A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B5592A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</w:t>
      </w:r>
      <w:r w:rsidRPr="00B5592A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B5592A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5592A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C40189" w:rsidRPr="00B5592A" w:rsidRDefault="00C40189" w:rsidP="00C40189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2.7.1.5. предоставления на бумажном носителе документов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и информации, электронные образы которых ранее были заверены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7.2 части 1 статьи 16 Федерального закона </w:t>
      </w:r>
      <w:r w:rsidRPr="00B5592A">
        <w:rPr>
          <w:rFonts w:ascii="Times New Roman" w:hAnsi="Times New Roman" w:cs="Times New Roman"/>
          <w:sz w:val="28"/>
          <w:szCs w:val="28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2.7.2. Заявление и документы, прилагаемые к такому заявлению, могут быть поданы заявителем посредством личного обращения в уполномоченный орган или МФЦ по месту нахождения объекта адресации либо направлено в уполномоченный орган посредством почтового отправления с описью вложения и уведомлением о вручении.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2.7.3. Заявление и документы, прилагаемые к такому заявлению, могут быть направлены заявителем в уполномоченный орган в форме электронных документов </w:t>
      </w:r>
      <w:r w:rsidRPr="00B5592A">
        <w:rPr>
          <w:rFonts w:ascii="Times New Roman" w:hAnsi="Times New Roman" w:cs="Times New Roman"/>
          <w:iCs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Единого портала государственных и муниципальных услуг, портала адресной системы). </w:t>
      </w:r>
    </w:p>
    <w:p w:rsidR="00C40189" w:rsidRPr="00B5592A" w:rsidRDefault="00C40189" w:rsidP="00C40189">
      <w:pPr>
        <w:widowControl w:val="0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C40189" w:rsidRPr="00B5592A" w:rsidRDefault="00C40189" w:rsidP="00C4018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следующих случаях: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- заявителем не представлены документы, указанные в пункте 2.6.1 настоящего административного регламента;</w:t>
      </w:r>
    </w:p>
    <w:p w:rsidR="00C40189" w:rsidRPr="00B5592A" w:rsidRDefault="00C40189" w:rsidP="00C4018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B5592A">
          <w:rPr>
            <w:rFonts w:ascii="Times New Roman" w:hAnsi="Times New Roman"/>
            <w:sz w:val="28"/>
            <w:szCs w:val="28"/>
          </w:rPr>
          <w:t>статьей 11</w:t>
        </w:r>
      </w:hyperlink>
      <w:r w:rsidRPr="00B5592A">
        <w:rPr>
          <w:rFonts w:ascii="Times New Roman" w:hAnsi="Times New Roman"/>
          <w:sz w:val="28"/>
          <w:szCs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pacing w:val="-1"/>
          <w:sz w:val="28"/>
          <w:szCs w:val="28"/>
        </w:rPr>
        <w:t xml:space="preserve">2.9. </w:t>
      </w:r>
      <w:r w:rsidRPr="00B5592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2.9.1. Основания для приостановления муниципальной услуги отсутствуют.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C40189" w:rsidRPr="00B5592A" w:rsidRDefault="00C40189" w:rsidP="00C401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  В присвоении объекту адресации адреса или аннулировании его адреса может быть отказано в случаях, если:</w:t>
      </w:r>
    </w:p>
    <w:p w:rsidR="00C40189" w:rsidRPr="00B5592A" w:rsidRDefault="00C40189" w:rsidP="00C4018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  1) с заявлением обратилось лицо, не указанное в пункте 1.2</w:t>
      </w:r>
      <w:r w:rsidRPr="00B5592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  </w:t>
      </w: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настоящего административного регламента; </w:t>
      </w:r>
    </w:p>
    <w:p w:rsidR="00C40189" w:rsidRPr="00B5592A" w:rsidRDefault="00C40189" w:rsidP="00C4018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  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C40189" w:rsidRPr="00B5592A" w:rsidRDefault="00C40189" w:rsidP="00C4018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  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:rsidR="00C40189" w:rsidRPr="00B5592A" w:rsidRDefault="00C40189" w:rsidP="00C4018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4) отсутствуют случаи и условия для присвоения объекту адресации адреса или аннулирования его адреса, указанные в </w:t>
      </w:r>
      <w:hyperlink r:id="rId16" w:history="1">
        <w:r w:rsidRPr="00B5592A">
          <w:rPr>
            <w:rFonts w:ascii="Times New Roman" w:eastAsia="Times New Roman" w:hAnsi="Times New Roman" w:cs="Times New Roman"/>
            <w:sz w:val="28"/>
            <w:szCs w:val="28"/>
          </w:rPr>
          <w:t>пунктах 5</w:t>
        </w:r>
      </w:hyperlink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 w:history="1">
        <w:r w:rsidRPr="00B5592A">
          <w:rPr>
            <w:rFonts w:ascii="Times New Roman" w:eastAsia="Times New Roman" w:hAnsi="Times New Roman" w:cs="Times New Roman"/>
            <w:sz w:val="28"/>
            <w:szCs w:val="28"/>
          </w:rPr>
          <w:t>8</w:t>
        </w:r>
      </w:hyperlink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8" w:history="1">
        <w:r w:rsidRPr="00B5592A">
          <w:rPr>
            <w:rFonts w:ascii="Times New Roman" w:eastAsia="Times New Roman" w:hAnsi="Times New Roman" w:cs="Times New Roman"/>
            <w:sz w:val="28"/>
            <w:szCs w:val="28"/>
          </w:rPr>
          <w:t>11</w:t>
        </w:r>
      </w:hyperlink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 w:history="1">
        <w:r w:rsidRPr="00B5592A">
          <w:rPr>
            <w:rFonts w:ascii="Times New Roman" w:eastAsia="Times New Roman" w:hAnsi="Times New Roman" w:cs="Times New Roman"/>
            <w:sz w:val="28"/>
            <w:szCs w:val="28"/>
          </w:rPr>
          <w:t>14</w:t>
        </w:r>
      </w:hyperlink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20" w:history="1">
        <w:r w:rsidRPr="00B5592A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Pr="00B559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5592A">
        <w:rPr>
          <w:rFonts w:ascii="Times New Roman" w:eastAsia="Times New Roman" w:hAnsi="Times New Roman" w:cs="Times New Roman"/>
          <w:sz w:val="28"/>
          <w:szCs w:val="28"/>
        </w:rPr>
        <w:t xml:space="preserve">Правил. 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2.10. Муниципальная услуга предоставляется без взимания платы. 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r w:rsidRPr="00B559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0189" w:rsidRPr="00B5592A" w:rsidRDefault="00C40189" w:rsidP="00C4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2.12. Срок регистрации заявления и прилагаемых к нему документов составляет:</w:t>
      </w:r>
    </w:p>
    <w:p w:rsidR="00C40189" w:rsidRPr="00B5592A" w:rsidRDefault="00C40189" w:rsidP="00C40189">
      <w:pPr>
        <w:pStyle w:val="ac"/>
        <w:ind w:firstLine="708"/>
        <w:jc w:val="both"/>
        <w:rPr>
          <w:sz w:val="28"/>
          <w:szCs w:val="28"/>
        </w:rPr>
      </w:pPr>
      <w:r w:rsidRPr="00B5592A">
        <w:rPr>
          <w:sz w:val="28"/>
          <w:szCs w:val="28"/>
        </w:rPr>
        <w:t>- на личном приеме граждан  – не более 15 минут;</w:t>
      </w:r>
    </w:p>
    <w:p w:rsidR="00C40189" w:rsidRPr="00B5592A" w:rsidRDefault="00C40189" w:rsidP="00C40189">
      <w:pPr>
        <w:pStyle w:val="ac"/>
        <w:ind w:firstLine="708"/>
        <w:jc w:val="both"/>
        <w:rPr>
          <w:sz w:val="28"/>
          <w:szCs w:val="28"/>
        </w:rPr>
      </w:pPr>
      <w:r w:rsidRPr="00B5592A">
        <w:rPr>
          <w:sz w:val="28"/>
          <w:szCs w:val="28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:rsidR="00C40189" w:rsidRPr="00B5592A" w:rsidRDefault="00C40189" w:rsidP="00C40189">
      <w:pPr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2.13.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C40189" w:rsidRPr="00B5592A" w:rsidRDefault="00C40189" w:rsidP="00C40189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C40189" w:rsidRPr="00B5592A" w:rsidRDefault="00C40189" w:rsidP="00C40189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Помещения уполномоченного органа должны соответствовать</w:t>
      </w:r>
      <w:r w:rsidRPr="00B5592A">
        <w:rPr>
          <w:rFonts w:ascii="Times New Roman" w:eastAsia="Times New Roman" w:hAnsi="Times New Roman"/>
          <w:sz w:val="28"/>
          <w:szCs w:val="28"/>
          <w:highlight w:val="lightGray"/>
        </w:rPr>
        <w:t xml:space="preserve"> </w:t>
      </w:r>
      <w:r w:rsidRPr="00B5592A">
        <w:rPr>
          <w:rFonts w:ascii="Times New Roman" w:eastAsia="Times New Roman" w:hAnsi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B5592A">
        <w:rPr>
          <w:rFonts w:ascii="Times New Roman" w:hAnsi="Times New Roman"/>
          <w:sz w:val="28"/>
          <w:szCs w:val="28"/>
        </w:rPr>
        <w:t>и быть оборудованы средствами пожаротушения.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 xml:space="preserve">Вход в уполномоченный орган оборудуется информационной табличкой (вывеской), содержащей информацию о наименовании, месте </w:t>
      </w:r>
      <w:r w:rsidRPr="00B5592A">
        <w:rPr>
          <w:rFonts w:ascii="Times New Roman" w:hAnsi="Times New Roman"/>
          <w:sz w:val="28"/>
          <w:szCs w:val="28"/>
        </w:rPr>
        <w:lastRenderedPageBreak/>
        <w:t>нахождения и режиме работы.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2.13.2. Требования к местам ожидания.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2.13.3. Требования к местам приема заявителей.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B5592A">
        <w:rPr>
          <w:rFonts w:ascii="Times New Roman" w:hAnsi="Times New Roman"/>
          <w:sz w:val="28"/>
          <w:szCs w:val="28"/>
        </w:rPr>
        <w:br/>
        <w:t>и копирующим устройствам.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2.13.4. Требования к информационным стендам.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текст настоящего административного регламента;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информация о порядке исполнения муниципальной услуги;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формы и образцы документов для заполнения.</w:t>
      </w:r>
    </w:p>
    <w:p w:rsidR="00C40189" w:rsidRPr="00B5592A" w:rsidRDefault="00C40189" w:rsidP="00C40189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уполномоченного органа и МФЦ;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информация о месте личного приема, а также об установленных для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>личного приема днях и часах.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21" w:history="1">
        <w:r w:rsidRPr="00B5592A">
          <w:rPr>
            <w:rStyle w:val="af7"/>
            <w:rFonts w:ascii="Times New Roman" w:hAnsi="Times New Roman"/>
            <w:sz w:val="28"/>
            <w:szCs w:val="28"/>
          </w:rPr>
          <w:t>www.gosuslugi.ru</w:t>
        </w:r>
      </w:hyperlink>
      <w:r w:rsidRPr="00B5592A">
        <w:rPr>
          <w:rFonts w:ascii="Times New Roman" w:hAnsi="Times New Roman"/>
          <w:sz w:val="28"/>
          <w:szCs w:val="28"/>
        </w:rPr>
        <w:t>) и на официальном сайте уполномоченного органа (</w:t>
      </w:r>
      <w:r w:rsidRPr="00B5592A">
        <w:rPr>
          <w:rFonts w:ascii="Times New Roman" w:hAnsi="Times New Roman"/>
          <w:i/>
          <w:sz w:val="28"/>
          <w:szCs w:val="28"/>
        </w:rPr>
        <w:t>адрес сайта _______).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40189" w:rsidRPr="00B5592A" w:rsidRDefault="00C40189" w:rsidP="00C4018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B5592A">
        <w:rPr>
          <w:rFonts w:ascii="Times New Roman" w:hAnsi="Times New Roman"/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оказание специалистами помощи инвалидам в посадке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в транспортное средство и высадке из него перед входом в помещения,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в которых предоставляется муниципальная услуга, в том числе </w:t>
      </w:r>
      <w:r w:rsidRPr="00B5592A">
        <w:rPr>
          <w:rFonts w:ascii="Times New Roman" w:hAnsi="Times New Roman" w:cs="Times New Roman"/>
          <w:sz w:val="28"/>
          <w:szCs w:val="28"/>
        </w:rPr>
        <w:br/>
        <w:t>с использованием кресла-коляски;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инвалидов </w:t>
      </w:r>
      <w:r w:rsidRPr="00B5592A">
        <w:rPr>
          <w:rFonts w:ascii="Times New Roman" w:hAnsi="Times New Roman" w:cs="Times New Roman"/>
          <w:sz w:val="28"/>
          <w:szCs w:val="28"/>
        </w:rPr>
        <w:br/>
        <w:t>по территории организации, помещения, в которых оказывается муниципальная услуга;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B5592A">
        <w:rPr>
          <w:rFonts w:ascii="Times New Roman" w:hAnsi="Times New Roman" w:cs="Times New Roman"/>
          <w:sz w:val="28"/>
          <w:szCs w:val="28"/>
        </w:rPr>
        <w:br/>
        <w:t>в помещения и к услугам, с учетом ограничений их жизнедеятельности;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 xml:space="preserve">- допуск собаки-проводника при наличии документа, подтверждающего ее специальное обучение и выданного по форме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B5592A">
        <w:rPr>
          <w:rFonts w:ascii="Times New Roman" w:hAnsi="Times New Roman" w:cs="Times New Roman"/>
          <w:sz w:val="28"/>
          <w:szCs w:val="28"/>
        </w:rPr>
        <w:br/>
        <w:t>в сфере социальной защиты населения;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оказание специалистами иной необходимой помощи инвалидам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в преодолении барьеров, препятствующих получению ими услуг наравне </w:t>
      </w:r>
      <w:r w:rsidRPr="00B5592A">
        <w:rPr>
          <w:rFonts w:ascii="Times New Roman" w:hAnsi="Times New Roman" w:cs="Times New Roman"/>
          <w:sz w:val="28"/>
          <w:szCs w:val="28"/>
        </w:rPr>
        <w:br/>
        <w:t>с другими лицами.</w:t>
      </w:r>
    </w:p>
    <w:p w:rsidR="00C40189" w:rsidRPr="00B5592A" w:rsidRDefault="00C40189" w:rsidP="00C40189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B5592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B5592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B5592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5592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B55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189" w:rsidRPr="00B5592A" w:rsidRDefault="00C40189" w:rsidP="00C40189">
      <w:pPr>
        <w:spacing w:line="216" w:lineRule="auto"/>
        <w:ind w:firstLine="709"/>
        <w:jc w:val="both"/>
        <w:rPr>
          <w:rStyle w:val="5"/>
          <w:rFonts w:ascii="Times New Roman" w:hAnsi="Times New Roman" w:cs="Times New Roman"/>
          <w:bCs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40189" w:rsidRPr="00B5592A" w:rsidRDefault="00C40189" w:rsidP="00C401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40189" w:rsidRPr="00B5592A" w:rsidRDefault="00C40189" w:rsidP="00C401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5592A">
        <w:rPr>
          <w:rStyle w:val="af8"/>
          <w:rFonts w:ascii="Times New Roman" w:hAnsi="Times New Roman"/>
          <w:b/>
          <w:color w:val="FF0000"/>
          <w:sz w:val="28"/>
          <w:szCs w:val="28"/>
        </w:rPr>
        <w:footnoteReference w:id="3"/>
      </w:r>
      <w:r w:rsidRPr="00B5592A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40189" w:rsidRPr="00B5592A" w:rsidRDefault="00C40189" w:rsidP="00C4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а) прием и регистрация заявления  (отказ в приеме к рассмотрению заявления);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б) направление межведомственных запросов в органы (организации), участвующие в предоставлении муниципальной услуги;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в) 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B5592A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Pr="00B5592A">
        <w:rPr>
          <w:rFonts w:ascii="Times New Roman" w:hAnsi="Times New Roman" w:cs="Times New Roman"/>
          <w:sz w:val="28"/>
          <w:szCs w:val="28"/>
        </w:rPr>
        <w:t xml:space="preserve">размещение соответствующих сведений об адресе объекта адресации в государственном адресном реестре; 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г)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д)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  <w:r w:rsidRPr="00B559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592A">
        <w:rPr>
          <w:rFonts w:ascii="Times New Roman" w:hAnsi="Times New Roman" w:cs="Times New Roman"/>
          <w:sz w:val="28"/>
          <w:szCs w:val="28"/>
          <w:lang w:eastAsia="en-US"/>
        </w:rPr>
        <w:t xml:space="preserve">3.2. </w:t>
      </w:r>
      <w:r w:rsidRPr="00B5592A">
        <w:rPr>
          <w:rFonts w:ascii="Times New Roman" w:hAnsi="Times New Roman" w:cs="Times New Roman"/>
          <w:sz w:val="28"/>
          <w:szCs w:val="28"/>
        </w:rPr>
        <w:t>Прием и регистрация заявления  (отказ в приеме к рассмотрению заявления):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  <w:lang w:eastAsia="en-US"/>
        </w:rPr>
        <w:t>3.2.1.</w:t>
      </w:r>
      <w:r w:rsidRPr="00B5592A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в уполномоченный орган либо в МФЦ заявления и прилагаемых к нему документов (далее – документы). </w:t>
      </w:r>
    </w:p>
    <w:p w:rsidR="00C40189" w:rsidRPr="00B5592A" w:rsidRDefault="00C40189" w:rsidP="00C40189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3.2.2. Прием документов осуществляет специалист уполномоченного органа либо специалист МФЦ.</w:t>
      </w:r>
    </w:p>
    <w:p w:rsidR="00C40189" w:rsidRPr="00B5592A" w:rsidRDefault="00C40189" w:rsidP="00C40189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Специалист МФЦ передает в уполномоченный орган документы, полученные от заявителя, в день их получения.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3.2.3. 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3.2.4. После выдачи (направления) заявителю расписки в получении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>документов или поступления таких документов из МФЦ специалист уполномоченного органа осуществляет их регистрацию.</w:t>
      </w:r>
    </w:p>
    <w:p w:rsidR="00C40189" w:rsidRPr="00B5592A" w:rsidRDefault="00C40189" w:rsidP="00C4018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92A">
        <w:rPr>
          <w:rFonts w:ascii="Times New Roman" w:hAnsi="Times New Roman" w:cs="Times New Roman"/>
          <w:color w:val="000000"/>
          <w:sz w:val="28"/>
          <w:szCs w:val="28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C40189" w:rsidRPr="00B5592A" w:rsidRDefault="00C40189" w:rsidP="00C4018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92A">
        <w:rPr>
          <w:rFonts w:ascii="Times New Roman" w:hAnsi="Times New Roman" w:cs="Times New Roman"/>
          <w:color w:val="000000"/>
          <w:sz w:val="28"/>
          <w:szCs w:val="28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2" w:history="1">
        <w:r w:rsidRPr="00B5592A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B5592A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ее действительности, уполномоченный орган в течение трех дней со дня завершения проведения такой проверки принимает решение об отказе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 w:rsidRPr="00B5592A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B5592A">
        <w:rPr>
          <w:rFonts w:ascii="Times New Roman" w:hAnsi="Times New Roman" w:cs="Times New Roman"/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C40189" w:rsidRPr="00B5592A" w:rsidRDefault="00C40189" w:rsidP="00C40189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</w:t>
      </w:r>
      <w:r w:rsidRPr="00B5592A">
        <w:rPr>
          <w:rFonts w:ascii="Times New Roman" w:hAnsi="Times New Roman" w:cs="Times New Roman"/>
          <w:color w:val="000000"/>
          <w:sz w:val="28"/>
          <w:szCs w:val="28"/>
        </w:rPr>
        <w:t>, портал адресной системы</w:t>
      </w:r>
      <w:r w:rsidRPr="00B5592A">
        <w:rPr>
          <w:rFonts w:ascii="Times New Roman" w:hAnsi="Times New Roman" w:cs="Times New Roman"/>
          <w:sz w:val="28"/>
          <w:szCs w:val="28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услуг, </w:t>
      </w:r>
      <w:r w:rsidRPr="00B5592A">
        <w:rPr>
          <w:rFonts w:ascii="Times New Roman" w:hAnsi="Times New Roman" w:cs="Times New Roman"/>
          <w:color w:val="000000"/>
          <w:sz w:val="28"/>
          <w:szCs w:val="28"/>
        </w:rPr>
        <w:t>портала адресной системы</w:t>
      </w:r>
      <w:r w:rsidRPr="00B5592A">
        <w:rPr>
          <w:rFonts w:ascii="Times New Roman" w:hAnsi="Times New Roman" w:cs="Times New Roman"/>
          <w:sz w:val="28"/>
          <w:szCs w:val="28"/>
        </w:rPr>
        <w:t xml:space="preserve">). Данное уведомление подписывается руководителем уполномоченного органа или уполномоченным им должностным лицом.   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3.2.8. Максимальный срок выполнения административной процедуры: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при личном приеме – не более 15 минут.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3.2.9. Результатом выполнения административной процедуры является: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прием и регистрация документов, выдача (направление) расписки в получении документов (</w:t>
      </w:r>
      <w:r w:rsidRPr="00B5592A">
        <w:rPr>
          <w:rFonts w:ascii="Times New Roman" w:hAnsi="Times New Roman" w:cs="Times New Roman"/>
          <w:color w:val="000000"/>
          <w:sz w:val="28"/>
          <w:szCs w:val="28"/>
        </w:rPr>
        <w:t>сообщения о получении документов</w:t>
      </w:r>
      <w:r w:rsidRPr="00B5592A">
        <w:rPr>
          <w:rFonts w:ascii="Times New Roman" w:hAnsi="Times New Roman" w:cs="Times New Roman"/>
          <w:sz w:val="28"/>
          <w:szCs w:val="28"/>
        </w:rPr>
        <w:t>);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направление </w:t>
      </w:r>
      <w:r w:rsidRPr="00B5592A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B5592A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3.3. Направление межведомственных запросов в органы (организации), участвующие в предоставлении муниципальной услуги.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3.3.2.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 xml:space="preserve">органы местного самоуправления и подведомственные государственным органам или органам местного самоуправления организации, </w:t>
      </w:r>
      <w:r w:rsidRPr="00B5592A">
        <w:rPr>
          <w:rFonts w:ascii="Times New Roman" w:hAnsi="Times New Roman" w:cs="Times New Roman"/>
          <w:sz w:val="28"/>
          <w:szCs w:val="28"/>
        </w:rPr>
        <w:br/>
        <w:t xml:space="preserve">в распоряжении которых находятся документы и сведения, перечисленные в </w:t>
      </w:r>
      <w:hyperlink r:id="rId24" w:history="1">
        <w:r w:rsidRPr="00B5592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5592A">
        <w:rPr>
          <w:rFonts w:ascii="Times New Roman" w:hAnsi="Times New Roman" w:cs="Times New Roman"/>
          <w:sz w:val="28"/>
          <w:szCs w:val="28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  <w:lang w:eastAsia="en-US"/>
        </w:rPr>
        <w:t>3.4. Р</w:t>
      </w:r>
      <w:r w:rsidRPr="00B5592A">
        <w:rPr>
          <w:rFonts w:ascii="Times New Roman" w:hAnsi="Times New Roman" w:cs="Times New Roman"/>
          <w:sz w:val="28"/>
          <w:szCs w:val="28"/>
        </w:rPr>
        <w:t xml:space="preserve">ассмотрение документов, в том числе полученных по межведомственным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B5592A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Pr="00B5592A">
        <w:rPr>
          <w:rFonts w:ascii="Times New Roman" w:hAnsi="Times New Roman" w:cs="Times New Roman"/>
          <w:sz w:val="28"/>
          <w:szCs w:val="28"/>
        </w:rPr>
        <w:t xml:space="preserve">размещение соответствующих сведений об адресе объекта адресации в государственном адресном реестре. 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получение специалистом уполномоченного органа всех документов (информации), необходимых для предоставления муниципальной услуги.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3.4.2. Специалист уполномоченного органа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регламента, </w:t>
      </w:r>
      <w:r w:rsidRPr="00B5592A">
        <w:rPr>
          <w:rFonts w:ascii="Times New Roman" w:hAnsi="Times New Roman" w:cs="Times New Roman"/>
          <w:iCs/>
          <w:sz w:val="28"/>
          <w:szCs w:val="28"/>
        </w:rPr>
        <w:t>при необходимости проводит осмотр местонахождения объекта адресации</w:t>
      </w:r>
      <w:r w:rsidRPr="00B5592A">
        <w:rPr>
          <w:rFonts w:ascii="Times New Roman" w:hAnsi="Times New Roman" w:cs="Times New Roman"/>
          <w:sz w:val="28"/>
          <w:szCs w:val="28"/>
        </w:rPr>
        <w:t>.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3.4.3. По результатам рассмотрения документов специалист уполномоченного органа подготавливает проект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 xml:space="preserve">аннулировании его адреса) </w:t>
      </w:r>
      <w:r w:rsidRPr="00B5592A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Pr="00B5592A">
        <w:rPr>
          <w:rFonts w:ascii="Times New Roman" w:hAnsi="Times New Roman" w:cs="Times New Roman"/>
          <w:sz w:val="28"/>
          <w:szCs w:val="28"/>
        </w:rPr>
        <w:t>размещает соответствующие сведения об адресе объекта адресации в государственном адресном реестре.</w:t>
      </w:r>
    </w:p>
    <w:p w:rsidR="00C40189" w:rsidRPr="00B5592A" w:rsidRDefault="00C40189" w:rsidP="00C401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Решение об отказе в присвоении объекту адресации адреса или аннулировании его адреса)  должно быть обоснованным и содержать все основания отказа в предоставлении муниципальной услуги, предусмотренные </w:t>
      </w:r>
      <w:hyperlink r:id="rId25" w:history="1">
        <w:r w:rsidRPr="00B5592A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B5592A">
        <w:rPr>
          <w:rFonts w:ascii="Times New Roman" w:hAnsi="Times New Roman" w:cs="Times New Roman"/>
          <w:sz w:val="28"/>
          <w:szCs w:val="28"/>
        </w:rPr>
        <w:t>9.2 настоящего административного регламента.</w:t>
      </w:r>
    </w:p>
    <w:p w:rsidR="00C40189" w:rsidRPr="00B5592A" w:rsidRDefault="00C40189" w:rsidP="00C40189">
      <w:pPr>
        <w:pStyle w:val="a7"/>
        <w:ind w:firstLine="709"/>
        <w:jc w:val="both"/>
        <w:rPr>
          <w:sz w:val="28"/>
          <w:szCs w:val="28"/>
        </w:rPr>
      </w:pPr>
      <w:r w:rsidRPr="00B5592A">
        <w:rPr>
          <w:sz w:val="28"/>
          <w:szCs w:val="28"/>
        </w:rPr>
        <w:t xml:space="preserve">3.4.4. Максимальный срок исполнения административной </w:t>
      </w:r>
      <w:r w:rsidRPr="00B5592A">
        <w:rPr>
          <w:sz w:val="28"/>
          <w:szCs w:val="28"/>
        </w:rPr>
        <w:br/>
        <w:t>процедуры со дня получения специалистом уполномоченного органа д</w:t>
      </w:r>
      <w:r w:rsidRPr="00B5592A">
        <w:rPr>
          <w:sz w:val="28"/>
          <w:szCs w:val="28"/>
        </w:rPr>
        <w:t>о</w:t>
      </w:r>
      <w:r w:rsidRPr="00B5592A">
        <w:rPr>
          <w:sz w:val="28"/>
          <w:szCs w:val="28"/>
        </w:rPr>
        <w:t>кументов, в том числе представленных в порядке межведомственного взаимодействия, составляет:</w:t>
      </w:r>
    </w:p>
    <w:p w:rsidR="00C40189" w:rsidRPr="00B5592A" w:rsidRDefault="00C40189" w:rsidP="00C40189">
      <w:pPr>
        <w:pStyle w:val="a7"/>
        <w:ind w:firstLine="709"/>
        <w:jc w:val="both"/>
        <w:rPr>
          <w:sz w:val="28"/>
          <w:szCs w:val="28"/>
        </w:rPr>
      </w:pPr>
      <w:r w:rsidRPr="00B5592A">
        <w:rPr>
          <w:sz w:val="28"/>
          <w:szCs w:val="28"/>
        </w:rPr>
        <w:t>2 рабочих дня - в случае подачи заявления на бумажном носителе;</w:t>
      </w:r>
    </w:p>
    <w:p w:rsidR="00C40189" w:rsidRPr="00B5592A" w:rsidRDefault="00C40189" w:rsidP="00C40189">
      <w:pPr>
        <w:pStyle w:val="a7"/>
        <w:ind w:firstLine="709"/>
        <w:jc w:val="both"/>
        <w:rPr>
          <w:sz w:val="28"/>
          <w:szCs w:val="28"/>
        </w:rPr>
      </w:pPr>
      <w:r w:rsidRPr="00B5592A">
        <w:rPr>
          <w:sz w:val="28"/>
          <w:szCs w:val="28"/>
        </w:rPr>
        <w:t>1 рабочий день - в случае подачи заявления в форме электронного документа.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3.4.5. 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2 к настоящему административному регламенту или решения об аннулировании адреса объекта адресации по форме согласно приложению 3 к настоящему административному регламенту либо решения об аннулировании адреса объекта адресации в случае присвоения объекту адресации нового адреса по форме согласно приложению 4 к настоящему административному регламенту  (решения об отказе в присвоении объекту адресации адреса или аннулировании его адреса) и размещение соответствующих сведений об адресе объекта адресации в государственном адресном реестре.</w:t>
      </w:r>
      <w:r w:rsidRPr="00B559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0189" w:rsidRPr="00B5592A" w:rsidRDefault="00C40189" w:rsidP="00C40189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5592A">
        <w:rPr>
          <w:rFonts w:ascii="Times New Roman" w:hAnsi="Times New Roman" w:cs="Times New Roman"/>
          <w:sz w:val="28"/>
          <w:szCs w:val="28"/>
        </w:rPr>
        <w:t>3.5.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3.5.1.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информации о размещении соответствующих сведений об адресе объекта адресации в государственном адресном реестре. </w:t>
      </w:r>
    </w:p>
    <w:p w:rsidR="00C40189" w:rsidRPr="00B5592A" w:rsidRDefault="00C40189" w:rsidP="00C40189">
      <w:pPr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C40189" w:rsidRPr="00B5592A" w:rsidRDefault="00C40189" w:rsidP="00C40189">
      <w:pPr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рассмотрения, в случае отсутствия замечаний,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адреса).</w:t>
      </w:r>
    </w:p>
    <w:p w:rsidR="00C40189" w:rsidRPr="00B5592A" w:rsidRDefault="00C40189" w:rsidP="00C40189">
      <w:pPr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3.5.3. Подписанное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 регистрируется специалистом уполномоченного органа в порядке, установленном действующим законодательством.</w:t>
      </w:r>
    </w:p>
    <w:p w:rsidR="00C40189" w:rsidRPr="00B5592A" w:rsidRDefault="00C40189" w:rsidP="00C40189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3.5.4. Максимальный срок выполнения административной процедуры - 1 рабочий день.</w:t>
      </w:r>
    </w:p>
    <w:p w:rsidR="00C40189" w:rsidRPr="00B5592A" w:rsidRDefault="00C40189" w:rsidP="00C40189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3.5.5.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3.6.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 </w:t>
      </w:r>
    </w:p>
    <w:p w:rsidR="00C40189" w:rsidRPr="00B5592A" w:rsidRDefault="00C40189" w:rsidP="00C401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  <w:lang w:eastAsia="en-US"/>
        </w:rPr>
        <w:t xml:space="preserve">         3.6.1. </w:t>
      </w:r>
      <w:r w:rsidRPr="00B5592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поступление  от оператора федеральной информационной адресной системы по запросу уполномоченного органа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C40189" w:rsidRPr="00B5592A" w:rsidRDefault="00C40189" w:rsidP="00C401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          3.6.2. Решение уполномоченного органа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>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C40189" w:rsidRPr="00B5592A" w:rsidRDefault="00C40189" w:rsidP="00C401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         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 регламента.</w:t>
      </w:r>
    </w:p>
    <w:p w:rsidR="00C40189" w:rsidRPr="00B5592A" w:rsidRDefault="00C40189" w:rsidP="00C40189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2.4 настоящего административного регламента, посредством почтового отправления по указанному в заявлении почтовому адресу.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срока, указанного в пункте 2.4 настоящего административного регламента.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3.6.3 Результатом выполнения административной процедуры является: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выдача (направление) заявителю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C40189" w:rsidRPr="00B5592A" w:rsidRDefault="00C40189" w:rsidP="00C401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- направление в МФЦ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>государственном адресном реестре (решения об отказе в присвоении объекту адресации адреса или аннулировании его адреса).</w:t>
      </w:r>
    </w:p>
    <w:p w:rsidR="00C40189" w:rsidRPr="00B5592A" w:rsidRDefault="00C40189" w:rsidP="00C401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C40189" w:rsidRPr="00B5592A" w:rsidRDefault="00C40189" w:rsidP="00C4018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C40189" w:rsidRPr="00B5592A" w:rsidRDefault="00C40189" w:rsidP="00C40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92A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B5592A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92A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92A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92A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92A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92A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C40189" w:rsidRPr="00B5592A" w:rsidRDefault="00C40189" w:rsidP="00C401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lastRenderedPageBreak/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3.7.5. Заявителю в качестве результата предоставления услуги обеспечивается по его выбору возможность: 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B5592A">
        <w:rPr>
          <w:rStyle w:val="af8"/>
          <w:rFonts w:ascii="Times New Roman" w:hAnsi="Times New Roman"/>
          <w:color w:val="FF0000"/>
          <w:sz w:val="28"/>
          <w:szCs w:val="28"/>
        </w:rPr>
        <w:t xml:space="preserve"> </w:t>
      </w:r>
      <w:r w:rsidRPr="00B5592A">
        <w:rPr>
          <w:rStyle w:val="af8"/>
          <w:rFonts w:ascii="Times New Roman" w:hAnsi="Times New Roman"/>
          <w:color w:val="FF0000"/>
          <w:sz w:val="28"/>
          <w:szCs w:val="28"/>
        </w:rPr>
        <w:footnoteReference w:id="4"/>
      </w:r>
      <w:r w:rsidRPr="00B559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</w:t>
      </w:r>
      <w:r w:rsidRPr="00B5592A">
        <w:rPr>
          <w:rFonts w:ascii="Times New Roman" w:hAnsi="Times New Roman" w:cs="Times New Roman"/>
          <w:sz w:val="28"/>
          <w:szCs w:val="28"/>
        </w:rPr>
        <w:lastRenderedPageBreak/>
        <w:t>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C40189" w:rsidRPr="00B5592A" w:rsidRDefault="00C40189" w:rsidP="00C4018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40189" w:rsidRPr="00B5592A" w:rsidRDefault="00C40189" w:rsidP="00C401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40189" w:rsidRPr="00B5592A" w:rsidRDefault="00C40189" w:rsidP="00C40189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0189" w:rsidRPr="00B5592A" w:rsidRDefault="00C40189" w:rsidP="00C40189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B5592A">
        <w:rPr>
          <w:rFonts w:ascii="Times New Roman" w:hAnsi="Times New Roman" w:cs="Times New Roman"/>
          <w:sz w:val="28"/>
          <w:szCs w:val="28"/>
        </w:rPr>
        <w:br w:type="page"/>
      </w:r>
    </w:p>
    <w:p w:rsidR="00C40189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B5592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4018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F160E" w:rsidRDefault="00B5592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4018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53"/>
      <w:bookmarkEnd w:id="4"/>
      <w:r>
        <w:rPr>
          <w:rFonts w:ascii="Times New Roman" w:hAnsi="Times New Roman" w:cs="Times New Roman"/>
          <w:sz w:val="24"/>
          <w:szCs w:val="24"/>
        </w:rPr>
        <w:t>ФОРМА РЕШЕНИЯ О ПРИСВОЕНИИ АДРЕСА ОБЪЕКТУ АДРЕСАЦИИ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          №  __________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основании  Федерального 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06 октября 2003 г. № 131-ФЗ "Об общих принципах организации местного самоуправления в  Российской Федерации",   Федерального  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28">
        <w:r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реквизиты иных документов, на основании которых принято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присвоении адреса, включая реквизиты правил присвоения, изменения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аннулирования адресов, утвержденных муниципальными правовыми актами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значения до дня вступления в силу Федерального </w:t>
      </w:r>
      <w:hyperlink r:id="rId29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443-ФЗ, и/или реквизиты заявления о присвоении адреса объекту адресации)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Присвоить адрес 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(присвоенный объекту адресации адрес)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следующему объекту адресации 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(вид, наименование, описание местонахождения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адресации,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 недвижимости, являющегося объектом адресации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случае присвоения адреса поставленному на государственный кадастровый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объекту недвижимости),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которых образуется объект адресации (в случае образования объекта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преобразования существующего объекта или объектов),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адреса объекта адресации в государственном адресном реестре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случае присвоения нового адреса объекту адресации),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     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                          (подпись)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B5592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4018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160E" w:rsidRDefault="00B5592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4018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32"/>
      <w:bookmarkEnd w:id="5"/>
      <w:r>
        <w:rPr>
          <w:rFonts w:ascii="Times New Roman" w:hAnsi="Times New Roman" w:cs="Times New Roman"/>
          <w:sz w:val="24"/>
          <w:szCs w:val="24"/>
        </w:rPr>
        <w:t>ФОРМА РЕШЕНИЯ ОБ АННУЛИРОВАНИИ АДРЕСА ОБЪЕКТА АДРЕСАЦИИ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          № __________</w:t>
      </w:r>
    </w:p>
    <w:p w:rsidR="00CF160E" w:rsidRDefault="00CF160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pStyle w:val="af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 основании  Федерального  </w:t>
      </w:r>
      <w:hyperlink r:id="rId30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31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28  декабря  2013  г.  № 443-ФЗ "О федеральной  информационной  адресной  системе  и  о  внесении  изменений в Федер</w:t>
      </w:r>
      <w:r>
        <w:rPr>
          <w:rFonts w:ascii="Times New Roman" w:hAnsi="Times New Roman" w:cs="Times New Roman"/>
        </w:rPr>
        <w:t xml:space="preserve">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2">
        <w:r>
          <w:rPr>
            <w:rFonts w:ascii="Times New Roman" w:hAnsi="Times New Roman" w:cs="Times New Roman"/>
          </w:rPr>
          <w:t>Правил</w:t>
        </w:r>
      </w:hyperlink>
      <w:r>
        <w:rPr>
          <w:rFonts w:ascii="Times New Roman" w:hAnsi="Times New Roman" w:cs="Times New Roman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реквизиты иных документов, на основании которых принято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присвоении адреса, включая реквизиты правил присвоения, изменения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аннулирования адресов, утвержденных муниципальными правовыми актами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значения до дня вступления в силу Федерального </w:t>
      </w:r>
      <w:hyperlink r:id="rId33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443-ФЗ, и/или реквизиты заявления о присвоении адреса объекту адресации)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Аннулировать адрес 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(аннулируемый адрес объекта адресации, уникальный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аннулируемого адреса объекта адресации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государственном адресном реестре)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адресации _________________________________________________________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и наименование объекта адресации,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случае аннулирования адреса объекта адресации в связи с прекращением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существования объекта адресации и (или) снятия с государственного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кадастрового учета объекта недвижимости, являющегося объектом адресации),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объекта адресации (в случае аннулирования адреса объекта адресации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присвоения этому объекту адресации нового адреса),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(причина аннулирования адреса объекта адресации)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     _____________________</w:t>
      </w: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                          (подпись)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4018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widowControl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F160E" w:rsidRDefault="00CF16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160E" w:rsidSect="00CF160E">
      <w:headerReference w:type="default" r:id="rId34"/>
      <w:footerReference w:type="default" r:id="rId35"/>
      <w:pgSz w:w="11906" w:h="16838"/>
      <w:pgMar w:top="851" w:right="1134" w:bottom="851" w:left="1701" w:header="539" w:footer="1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1E3" w:rsidRDefault="00E631E3" w:rsidP="00CF160E">
      <w:pPr>
        <w:spacing w:after="0" w:line="240" w:lineRule="auto"/>
      </w:pPr>
      <w:r>
        <w:separator/>
      </w:r>
    </w:p>
  </w:endnote>
  <w:endnote w:type="continuationSeparator" w:id="1">
    <w:p w:rsidR="00E631E3" w:rsidRDefault="00E631E3" w:rsidP="00CF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89" w:rsidRDefault="00C40189">
    <w:pPr>
      <w:pStyle w:val="Footer"/>
      <w:jc w:val="center"/>
    </w:pPr>
  </w:p>
  <w:p w:rsidR="00C40189" w:rsidRDefault="00C40189">
    <w:pPr>
      <w:pStyle w:val="Footer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1E3" w:rsidRDefault="00E631E3" w:rsidP="00CF160E">
      <w:pPr>
        <w:spacing w:after="0" w:line="240" w:lineRule="auto"/>
      </w:pPr>
      <w:r>
        <w:separator/>
      </w:r>
    </w:p>
  </w:footnote>
  <w:footnote w:type="continuationSeparator" w:id="1">
    <w:p w:rsidR="00E631E3" w:rsidRDefault="00E631E3" w:rsidP="00CF160E">
      <w:pPr>
        <w:spacing w:after="0" w:line="240" w:lineRule="auto"/>
      </w:pPr>
      <w:r>
        <w:continuationSeparator/>
      </w:r>
    </w:p>
  </w:footnote>
  <w:footnote w:id="2">
    <w:p w:rsidR="00C40189" w:rsidRPr="007F59A7" w:rsidRDefault="00C40189" w:rsidP="00C4018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F59A7">
        <w:rPr>
          <w:rStyle w:val="af8"/>
          <w:color w:val="FF0000"/>
        </w:rPr>
        <w:footnoteRef/>
      </w:r>
      <w:r w:rsidRPr="007F59A7">
        <w:rPr>
          <w:color w:val="FF0000"/>
        </w:rPr>
        <w:t xml:space="preserve"> При условии, что в соответствии с Законом Волгоградской области от 11.02.2008 № 1626-ОД «О некоторых вопросах муниципальной службы в Волгоградской области» и Уставом муниципального образования предусмотрено создание отраслевых (функциональных) структурных подразделений органов местного самоуправления.</w:t>
      </w:r>
    </w:p>
    <w:p w:rsidR="00C40189" w:rsidRPr="007F59A7" w:rsidRDefault="00C40189" w:rsidP="00C40189">
      <w:pPr>
        <w:jc w:val="both"/>
        <w:rPr>
          <w:color w:val="FF0000"/>
        </w:rPr>
      </w:pPr>
    </w:p>
  </w:footnote>
  <w:footnote w:id="3">
    <w:p w:rsidR="00C40189" w:rsidRPr="000707A6" w:rsidRDefault="00C40189" w:rsidP="00C40189">
      <w:pPr>
        <w:autoSpaceDE w:val="0"/>
        <w:autoSpaceDN w:val="0"/>
        <w:adjustRightInd w:val="0"/>
        <w:jc w:val="both"/>
        <w:rPr>
          <w:color w:val="FF0000"/>
        </w:rPr>
      </w:pPr>
      <w:r w:rsidRPr="00781692">
        <w:rPr>
          <w:rStyle w:val="af8"/>
          <w:b/>
          <w:color w:val="FF0000"/>
        </w:rPr>
        <w:footnoteRef/>
      </w:r>
      <w:r w:rsidRPr="00781692">
        <w:rPr>
          <w:b/>
          <w:color w:val="FF0000"/>
        </w:rPr>
        <w:t xml:space="preserve"> </w:t>
      </w:r>
      <w:r w:rsidRPr="00781692">
        <w:rPr>
          <w:color w:val="FF0000"/>
        </w:rPr>
        <w:t xml:space="preserve">Указанный раздел может не включаться в структуру административного регламента в случаях, предусмотренных порядком разработки и утверждения административных регламентов, установленным в муниципальном образовании (пункт 3 части 2 статьи 12, </w:t>
      </w:r>
      <w:hyperlink r:id="rId1" w:history="1">
        <w:r w:rsidRPr="00781692">
          <w:rPr>
            <w:color w:val="FF0000"/>
          </w:rPr>
          <w:t>часть</w:t>
        </w:r>
      </w:hyperlink>
      <w:r w:rsidRPr="00781692">
        <w:rPr>
          <w:color w:val="FF0000"/>
        </w:rPr>
        <w:t xml:space="preserve"> </w:t>
      </w:r>
      <w:hyperlink r:id="rId2" w:history="1">
        <w:r w:rsidRPr="00781692">
          <w:rPr>
            <w:color w:val="FF0000"/>
          </w:rPr>
          <w:t>15 статьи 13</w:t>
        </w:r>
      </w:hyperlink>
      <w:r w:rsidRPr="00781692">
        <w:rPr>
          <w:color w:val="FF0000"/>
        </w:rPr>
        <w:t xml:space="preserve"> Федерального закона № 210-ФЗ)</w:t>
      </w:r>
      <w:r>
        <w:rPr>
          <w:color w:val="FF0000"/>
        </w:rPr>
        <w:t>.</w:t>
      </w:r>
    </w:p>
  </w:footnote>
  <w:footnote w:id="4">
    <w:p w:rsidR="00C40189" w:rsidRPr="00E83DB1" w:rsidRDefault="00C40189" w:rsidP="00C40189">
      <w:pPr>
        <w:autoSpaceDE w:val="0"/>
        <w:autoSpaceDN w:val="0"/>
        <w:adjustRightInd w:val="0"/>
        <w:jc w:val="both"/>
      </w:pPr>
      <w:r w:rsidRPr="003967C8">
        <w:rPr>
          <w:rStyle w:val="af8"/>
          <w:color w:val="FF0000"/>
        </w:rPr>
        <w:footnoteRef/>
      </w:r>
      <w:r w:rsidRPr="003967C8">
        <w:rPr>
          <w:color w:val="FF0000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</w:t>
      </w:r>
      <w:r w:rsidRPr="003967C8">
        <w:rPr>
          <w:rFonts w:eastAsia="Times New Roman"/>
          <w:color w:val="FF0000"/>
        </w:rPr>
        <w:t xml:space="preserve"> использованием Единого портала государственных и муниципальных услуг электронного документа в машиночитаемом формате, подписанного усиленной квалифицированной электронной подписью.</w:t>
      </w:r>
      <w:r>
        <w:rPr>
          <w:color w:val="FF000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89" w:rsidRDefault="00C40189">
    <w:pPr>
      <w:pStyle w:val="Header"/>
    </w:pPr>
    <w:r>
      <w:pict>
        <v:rect id="_x0000_s1025" style="position:absolute;margin-left:0;margin-top:.05pt;width:12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C40189" w:rsidRDefault="00C40189">
                <w:pPr>
                  <w:pStyle w:val="Header"/>
                  <w:rPr>
                    <w:rStyle w:val="a9"/>
                  </w:rPr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>PAGE</w:instrText>
                </w:r>
                <w:r>
                  <w:rPr>
                    <w:rStyle w:val="a9"/>
                  </w:rPr>
                  <w:fldChar w:fldCharType="separate"/>
                </w:r>
                <w:r w:rsidR="00BC6449">
                  <w:rPr>
                    <w:rStyle w:val="a9"/>
                    <w:noProof/>
                  </w:rPr>
                  <w:t>2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160E"/>
    <w:rsid w:val="00B35E03"/>
    <w:rsid w:val="00B5592A"/>
    <w:rsid w:val="00BC6449"/>
    <w:rsid w:val="00C40189"/>
    <w:rsid w:val="00CF160E"/>
    <w:rsid w:val="00E6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D4432"/>
    <w:pPr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ConsPlusNormal">
    <w:name w:val="ConsPlusNormal Знак"/>
    <w:link w:val="ConsPlusNormal"/>
    <w:qFormat/>
    <w:locked/>
    <w:rsid w:val="005611F2"/>
    <w:rPr>
      <w:rFonts w:ascii="Calibri" w:eastAsia="Calibri" w:hAnsi="Calibri" w:cs="Times New Roman"/>
      <w:szCs w:val="20"/>
    </w:rPr>
  </w:style>
  <w:style w:type="character" w:customStyle="1" w:styleId="5">
    <w:name w:val="Основной текст (5) + Не полужирный"/>
    <w:qFormat/>
    <w:rsid w:val="005611F2"/>
    <w:rPr>
      <w:b/>
      <w:sz w:val="27"/>
      <w:shd w:val="clear" w:color="auto" w:fill="FFFFFF"/>
    </w:rPr>
  </w:style>
  <w:style w:type="character" w:customStyle="1" w:styleId="a3">
    <w:name w:val="Верхний колонтитул Знак"/>
    <w:basedOn w:val="a0"/>
    <w:qFormat/>
    <w:rsid w:val="005611F2"/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sid w:val="005611F2"/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semiHidden/>
    <w:qFormat/>
    <w:rsid w:val="005611F2"/>
    <w:rPr>
      <w:rFonts w:ascii="Segoe UI" w:eastAsia="Calibri" w:hAnsi="Segoe UI" w:cs="Times New Roman"/>
      <w:sz w:val="18"/>
      <w:szCs w:val="18"/>
    </w:rPr>
  </w:style>
  <w:style w:type="character" w:customStyle="1" w:styleId="-">
    <w:name w:val="Интернет-ссылка"/>
    <w:rsid w:val="005611F2"/>
    <w:rPr>
      <w:rFonts w:cs="Times New Roman"/>
      <w:color w:val="0000FF"/>
      <w:u w:val="single"/>
    </w:rPr>
  </w:style>
  <w:style w:type="character" w:customStyle="1" w:styleId="a6">
    <w:name w:val="Текст сноски Знак"/>
    <w:basedOn w:val="a0"/>
    <w:link w:val="a7"/>
    <w:qFormat/>
    <w:rsid w:val="005611F2"/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Привязка сноски"/>
    <w:rsid w:val="00CF160E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5611F2"/>
    <w:rPr>
      <w:rFonts w:cs="Times New Roman"/>
      <w:vertAlign w:val="superscript"/>
    </w:rPr>
  </w:style>
  <w:style w:type="character" w:styleId="a9">
    <w:name w:val="page number"/>
    <w:qFormat/>
    <w:rsid w:val="005611F2"/>
    <w:rPr>
      <w:rFonts w:cs="Times New Roman"/>
    </w:rPr>
  </w:style>
  <w:style w:type="character" w:customStyle="1" w:styleId="aa">
    <w:name w:val="Схема документа Знак"/>
    <w:basedOn w:val="a0"/>
    <w:semiHidden/>
    <w:qFormat/>
    <w:rsid w:val="005611F2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b">
    <w:name w:val="Текст концевой сноски Знак"/>
    <w:basedOn w:val="a0"/>
    <w:link w:val="ac"/>
    <w:qFormat/>
    <w:rsid w:val="005611F2"/>
    <w:rPr>
      <w:rFonts w:ascii="Times New Roman" w:eastAsia="Calibri" w:hAnsi="Times New Roman" w:cs="Times New Roman"/>
      <w:sz w:val="20"/>
      <w:szCs w:val="20"/>
    </w:rPr>
  </w:style>
  <w:style w:type="character" w:customStyle="1" w:styleId="1">
    <w:name w:val="Заголовок 1 Знак"/>
    <w:basedOn w:val="a0"/>
    <w:link w:val="Heading1"/>
    <w:qFormat/>
    <w:rsid w:val="000D4432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d">
    <w:name w:val="Заголовок"/>
    <w:basedOn w:val="a"/>
    <w:next w:val="ae"/>
    <w:qFormat/>
    <w:rsid w:val="00CF16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F160E"/>
    <w:pPr>
      <w:spacing w:after="140"/>
    </w:pPr>
  </w:style>
  <w:style w:type="paragraph" w:styleId="af">
    <w:name w:val="List"/>
    <w:basedOn w:val="ae"/>
    <w:rsid w:val="00CF160E"/>
    <w:rPr>
      <w:rFonts w:cs="Mangal"/>
    </w:rPr>
  </w:style>
  <w:style w:type="paragraph" w:customStyle="1" w:styleId="Caption">
    <w:name w:val="Caption"/>
    <w:basedOn w:val="a"/>
    <w:qFormat/>
    <w:rsid w:val="00CF16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CF160E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5611F2"/>
    <w:pPr>
      <w:widowControl w:val="0"/>
    </w:pPr>
    <w:rPr>
      <w:rFonts w:eastAsia="Calibri" w:cs="Times New Roman"/>
      <w:szCs w:val="20"/>
    </w:rPr>
  </w:style>
  <w:style w:type="paragraph" w:customStyle="1" w:styleId="ConsPlusNonformat">
    <w:name w:val="ConsPlusNonformat"/>
    <w:qFormat/>
    <w:rsid w:val="005611F2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611F2"/>
    <w:pPr>
      <w:widowControl w:val="0"/>
    </w:pPr>
    <w:rPr>
      <w:rFonts w:eastAsia="Calibri" w:cs="Calibri"/>
      <w:b/>
      <w:bCs/>
    </w:rPr>
  </w:style>
  <w:style w:type="paragraph" w:customStyle="1" w:styleId="af1">
    <w:name w:val="Верхний и нижний колонтитулы"/>
    <w:basedOn w:val="a"/>
    <w:qFormat/>
    <w:rsid w:val="00CF160E"/>
  </w:style>
  <w:style w:type="paragraph" w:customStyle="1" w:styleId="Header">
    <w:name w:val="Header"/>
    <w:basedOn w:val="a"/>
    <w:rsid w:val="005611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ooter">
    <w:name w:val="Footer"/>
    <w:basedOn w:val="a"/>
    <w:rsid w:val="005611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alloon Text"/>
    <w:basedOn w:val="a"/>
    <w:semiHidden/>
    <w:qFormat/>
    <w:rsid w:val="005611F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customStyle="1" w:styleId="FootnoteText">
    <w:name w:val="Footnote Text"/>
    <w:basedOn w:val="a"/>
    <w:semiHidden/>
    <w:rsid w:val="005611F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3">
    <w:name w:val="Document Map"/>
    <w:basedOn w:val="a"/>
    <w:semiHidden/>
    <w:qFormat/>
    <w:rsid w:val="005611F2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10">
    <w:name w:val="Абзац списка1"/>
    <w:basedOn w:val="a"/>
    <w:qFormat/>
    <w:rsid w:val="005611F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ndnoteText">
    <w:name w:val="Endnote Text"/>
    <w:basedOn w:val="a"/>
    <w:rsid w:val="005611F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4">
    <w:name w:val="No Spacing"/>
    <w:uiPriority w:val="1"/>
    <w:qFormat/>
    <w:rsid w:val="00D917EA"/>
  </w:style>
  <w:style w:type="paragraph" w:customStyle="1" w:styleId="af5">
    <w:name w:val="Содержимое врезки"/>
    <w:basedOn w:val="a"/>
    <w:qFormat/>
    <w:rsid w:val="00CF160E"/>
  </w:style>
  <w:style w:type="paragraph" w:styleId="af6">
    <w:name w:val="Normal (Web)"/>
    <w:basedOn w:val="a"/>
    <w:rsid w:val="00C40189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7">
    <w:name w:val="Hyperlink"/>
    <w:rsid w:val="00C40189"/>
    <w:rPr>
      <w:rFonts w:cs="Times New Roman"/>
      <w:color w:val="0000FF"/>
      <w:u w:val="single"/>
    </w:rPr>
  </w:style>
  <w:style w:type="paragraph" w:styleId="a7">
    <w:name w:val="footnote text"/>
    <w:basedOn w:val="a"/>
    <w:link w:val="a6"/>
    <w:semiHidden/>
    <w:rsid w:val="00C40189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a7"/>
    <w:semiHidden/>
    <w:rsid w:val="00C40189"/>
    <w:rPr>
      <w:sz w:val="20"/>
      <w:szCs w:val="20"/>
    </w:rPr>
  </w:style>
  <w:style w:type="character" w:styleId="af8">
    <w:name w:val="footnote reference"/>
    <w:semiHidden/>
    <w:rsid w:val="00C40189"/>
    <w:rPr>
      <w:rFonts w:cs="Times New Roman"/>
      <w:vertAlign w:val="superscript"/>
    </w:rPr>
  </w:style>
  <w:style w:type="paragraph" w:styleId="ac">
    <w:name w:val="endnote text"/>
    <w:basedOn w:val="a"/>
    <w:link w:val="ab"/>
    <w:rsid w:val="00C40189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2">
    <w:name w:val="Текст концевой сноски Знак1"/>
    <w:basedOn w:val="a0"/>
    <w:link w:val="ac"/>
    <w:semiHidden/>
    <w:rsid w:val="00C40189"/>
    <w:rPr>
      <w:sz w:val="20"/>
      <w:szCs w:val="20"/>
    </w:rPr>
  </w:style>
  <w:style w:type="character" w:styleId="af9">
    <w:name w:val="annotation reference"/>
    <w:rsid w:val="00C4018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https://login.consultant.ru/link/?req=doc&amp;base=LAW&amp;n=401926&amp;dst=100045&amp;field=134&amp;date=10.08.2022" TargetMode="External"/><Relationship Id="rId26" Type="http://schemas.openxmlformats.org/officeDocument/2006/relationships/hyperlink" Target="consultantplus://offline/ref=EB999784B1241BEB3D77106CEEDB75DA4450D75443BC18F361C4DB3C4299C72DDFEE33F1B80C2299F026F678DCV0D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34" Type="http://schemas.openxmlformats.org/officeDocument/2006/relationships/header" Target="header1.xml"/><Relationship Id="rId7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https://login.consultant.ru/link/?req=doc&amp;base=LAW&amp;n=401926&amp;dst=100033&amp;field=134&amp;date=10.08.2022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33" Type="http://schemas.openxmlformats.org/officeDocument/2006/relationships/hyperlink" Target="consultantplus://offline/ref=EB999784B1241BEB3D77106CEEDB75DA4450D75B44B818F361C4DB3C4299C72DDFEE33F1B80C2299F026F678DCV0DAH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1926&amp;dst=100029&amp;field=134&amp;date=10.08.2022" TargetMode="External"/><Relationship Id="rId20" Type="http://schemas.openxmlformats.org/officeDocument/2006/relationships/hyperlink" Target="https://login.consultant.ru/link/?req=doc&amp;base=LAW&amp;n=401926&amp;dst=100055&amp;field=134&amp;date=10.08.2022" TargetMode="External"/><Relationship Id="rId29" Type="http://schemas.openxmlformats.org/officeDocument/2006/relationships/hyperlink" Target="consultantplus://offline/ref=EB999784B1241BEB3D77106CEEDB75DA4450D75B44B818F361C4DB3C4299C72DDFEE33F1B80C2299F026F678DCV0DA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4" Type="http://schemas.openxmlformats.org/officeDocument/2006/relationships/hyperlink" Target="consultantplus://offline/ref=8555F87EEE3D081121F3A0C06BC32333E96723901DBFEB23BD6A44B282E0D3724CF416228BE97C2FV7n6J" TargetMode="External"/><Relationship Id="rId32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3E95EC7FFBA50A91A379B132AFA0B427FBBC0108CB05BF933DD6E9107B005B28480CE99454A90028B845548DE68A89D7F063025QFhAM" TargetMode="External"/><Relationship Id="rId19" Type="http://schemas.openxmlformats.org/officeDocument/2006/relationships/hyperlink" Target="https://login.consultant.ru/link/?req=doc&amp;base=LAW&amp;n=401926&amp;dst=100048&amp;field=134&amp;date=10.08.2022" TargetMode="External"/><Relationship Id="rId31" Type="http://schemas.openxmlformats.org/officeDocument/2006/relationships/hyperlink" Target="consultantplus://offline/ref=EB999784B1241BEB3D77106CEEDB75DA4450D75B44B818F361C4DB3C4299C72DDFEE33F1B80C2299F026F678DCV0D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D6893BC30E4FA44C02BFC9CA1964E73C85064487B2D390420E4EFAEE12C5063752E5772169E333C7cCF9I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consultantplus://offline/ref=EB999784B1241BEB3D77106CEEDB75DA4450D75B44B818F361C4DB3C4299C72DDFEE33F1B80C2299F026F678DCV0DAH" TargetMode="External"/><Relationship Id="rId30" Type="http://schemas.openxmlformats.org/officeDocument/2006/relationships/hyperlink" Target="consultantplus://offline/ref=EB999784B1241BEB3D77106CEEDB75DA4450D75443BC18F361C4DB3C4299C72DDFEE33F1B80C2299F026F678DCV0DAH" TargetMode="External"/><Relationship Id="rId35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94996&amp;dst=100116" TargetMode="External"/><Relationship Id="rId1" Type="http://schemas.openxmlformats.org/officeDocument/2006/relationships/hyperlink" Target="https://login.consultant.ru/link/?req=doc&amp;base=LAW&amp;n=494996&amp;dst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2207-529D-4277-9B92-886933FF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31</Pages>
  <Words>9035</Words>
  <Characters>51504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dc:description/>
  <cp:lastModifiedBy>spec</cp:lastModifiedBy>
  <cp:revision>4</cp:revision>
  <cp:lastPrinted>2023-05-30T10:49:00Z</cp:lastPrinted>
  <dcterms:created xsi:type="dcterms:W3CDTF">2023-06-09T06:55:00Z</dcterms:created>
  <dcterms:modified xsi:type="dcterms:W3CDTF">2025-06-11T07:24:00Z</dcterms:modified>
  <dc:language>ru-RU</dc:language>
</cp:coreProperties>
</file>