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2D" w:rsidRDefault="0047162D" w:rsidP="00D62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ДЕПУАТОВ</w:t>
      </w:r>
    </w:p>
    <w:p w:rsidR="0047162D" w:rsidRDefault="001A537E" w:rsidP="00D62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КРАСНИНСКОГО </w:t>
      </w:r>
      <w:r w:rsidR="0047162D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47162D" w:rsidRDefault="0047162D" w:rsidP="00D623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ДАНИЛОВСКОГО МУНИЦИПАЛЬНОГО РАЙОНА </w:t>
      </w:r>
    </w:p>
    <w:p w:rsidR="0047162D" w:rsidRDefault="0047162D" w:rsidP="00D623EA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47162D" w:rsidRDefault="0047162D" w:rsidP="00D623EA">
      <w:pPr>
        <w:rPr>
          <w:rFonts w:ascii="Times New Roman" w:hAnsi="Times New Roman" w:cs="Times New Roman"/>
          <w:b/>
          <w:sz w:val="28"/>
          <w:szCs w:val="28"/>
        </w:rPr>
      </w:pPr>
    </w:p>
    <w:p w:rsidR="0047162D" w:rsidRDefault="0047162D" w:rsidP="00D623EA">
      <w:pPr>
        <w:rPr>
          <w:rFonts w:ascii="Times New Roman" w:hAnsi="Times New Roman" w:cs="Times New Roman"/>
          <w:sz w:val="28"/>
          <w:szCs w:val="28"/>
        </w:rPr>
      </w:pPr>
    </w:p>
    <w:p w:rsidR="0047162D" w:rsidRDefault="001A537E" w:rsidP="00D623EA">
      <w:r>
        <w:rPr>
          <w:rFonts w:ascii="Times New Roman" w:hAnsi="Times New Roman" w:cs="Times New Roman"/>
          <w:sz w:val="28"/>
          <w:szCs w:val="28"/>
        </w:rPr>
        <w:t>11.02.</w:t>
      </w:r>
      <w:r w:rsidR="0047162D">
        <w:rPr>
          <w:rFonts w:ascii="Times New Roman" w:hAnsi="Times New Roman" w:cs="Times New Roman"/>
          <w:sz w:val="28"/>
          <w:szCs w:val="28"/>
        </w:rPr>
        <w:t>2025 г.</w:t>
      </w:r>
      <w:r w:rsidR="0047162D">
        <w:rPr>
          <w:rFonts w:ascii="Times New Roman" w:hAnsi="Times New Roman" w:cs="Times New Roman"/>
          <w:sz w:val="28"/>
          <w:szCs w:val="28"/>
        </w:rPr>
        <w:tab/>
        <w:t xml:space="preserve">                   Решение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47162D" w:rsidRDefault="0047162D" w:rsidP="00D623EA">
      <w:pPr>
        <w:spacing w:line="276" w:lineRule="auto"/>
        <w:ind w:right="5165"/>
        <w:jc w:val="both"/>
        <w:rPr>
          <w:rFonts w:ascii="Times New Roman" w:hAnsi="Times New Roman" w:cs="Times New Roman"/>
          <w:sz w:val="24"/>
          <w:szCs w:val="24"/>
        </w:rPr>
      </w:pPr>
    </w:p>
    <w:p w:rsidR="0047162D" w:rsidRDefault="0047162D" w:rsidP="00D623EA">
      <w:pPr>
        <w:spacing w:line="276" w:lineRule="auto"/>
        <w:ind w:right="51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решение</w:t>
      </w:r>
    </w:p>
    <w:p w:rsidR="0047162D" w:rsidRDefault="0047162D" w:rsidP="00D623EA">
      <w:pPr>
        <w:spacing w:line="276" w:lineRule="auto"/>
        <w:ind w:right="51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="001A537E">
        <w:rPr>
          <w:rFonts w:ascii="Times New Roman" w:hAnsi="Times New Roman" w:cs="Times New Roman"/>
          <w:sz w:val="24"/>
          <w:szCs w:val="24"/>
        </w:rPr>
        <w:t xml:space="preserve">Краснинского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Даниловского муниципального района Волгоградской области от </w:t>
      </w:r>
      <w:r w:rsidR="001A537E">
        <w:rPr>
          <w:rFonts w:ascii="Times New Roman" w:hAnsi="Times New Roman" w:cs="Times New Roman"/>
          <w:sz w:val="24"/>
          <w:szCs w:val="24"/>
        </w:rPr>
        <w:t>26.02.2019 № 6</w:t>
      </w:r>
    </w:p>
    <w:p w:rsidR="0047162D" w:rsidRDefault="0047162D" w:rsidP="00D623EA">
      <w:pPr>
        <w:spacing w:line="276" w:lineRule="auto"/>
        <w:ind w:right="51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«Об утверждении положения об экспертной комиссии</w:t>
      </w:r>
      <w:r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1A537E">
        <w:rPr>
          <w:rFonts w:ascii="Times New Roman" w:hAnsi="Times New Roman" w:cs="Times New Roman"/>
          <w:sz w:val="24"/>
          <w:szCs w:val="24"/>
        </w:rPr>
        <w:t>Краснинского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Даниловского муниципального района Волгоградской области»</w:t>
      </w:r>
    </w:p>
    <w:p w:rsidR="0047162D" w:rsidRDefault="0047162D" w:rsidP="00D623E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162D" w:rsidRPr="00D31C71" w:rsidRDefault="0047162D" w:rsidP="00D623E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D31C71">
        <w:rPr>
          <w:rFonts w:ascii="Times New Roman" w:hAnsi="Times New Roman" w:cs="Times New Roman"/>
          <w:sz w:val="28"/>
          <w:szCs w:val="28"/>
        </w:rPr>
        <w:t>В соответствии с приказами Федерального архивного агентства от 10.11.2023 № 122 «О внесении изменений в Примерное положение об экспертной комиссии организации», утвержденного приказом Федерального архивного агентства от 11.04.2018 года</w:t>
      </w:r>
      <w:r w:rsidR="00BF7DA7" w:rsidRPr="00D31C71">
        <w:rPr>
          <w:rFonts w:ascii="Times New Roman" w:hAnsi="Times New Roman" w:cs="Times New Roman"/>
          <w:sz w:val="28"/>
          <w:szCs w:val="28"/>
        </w:rPr>
        <w:t xml:space="preserve"> </w:t>
      </w:r>
      <w:r w:rsidRPr="00D31C71">
        <w:rPr>
          <w:rFonts w:ascii="Times New Roman" w:hAnsi="Times New Roman" w:cs="Times New Roman"/>
          <w:sz w:val="28"/>
          <w:szCs w:val="28"/>
        </w:rPr>
        <w:t>№ 43,</w:t>
      </w:r>
      <w:r w:rsidRPr="00D31C71">
        <w:rPr>
          <w:rFonts w:ascii="Times New Roman" w:hAnsi="Times New Roman" w:cs="Times New Roman"/>
          <w:bCs/>
          <w:sz w:val="28"/>
          <w:szCs w:val="28"/>
        </w:rPr>
        <w:t xml:space="preserve"> от 31 июля 2023 года № 77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самоуправления и организациях</w:t>
      </w:r>
      <w:proofErr w:type="gramEnd"/>
      <w:r w:rsidRPr="00D31C7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Pr="00D31C7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EB0AEB" w:rsidRPr="00D31C71">
        <w:rPr>
          <w:rFonts w:ascii="Times New Roman" w:hAnsi="Times New Roman" w:cs="Times New Roman"/>
          <w:sz w:val="28"/>
          <w:szCs w:val="28"/>
        </w:rPr>
        <w:t>Краснинского</w:t>
      </w:r>
      <w:r w:rsidRPr="00D31C71">
        <w:rPr>
          <w:rFonts w:ascii="Times New Roman" w:hAnsi="Times New Roman" w:cs="Times New Roman"/>
          <w:sz w:val="28"/>
          <w:szCs w:val="28"/>
        </w:rPr>
        <w:t xml:space="preserve"> сельского поселения Даниловского муниципального района Волгоградской области, </w:t>
      </w:r>
    </w:p>
    <w:p w:rsidR="0047162D" w:rsidRPr="00D31C71" w:rsidRDefault="0047162D" w:rsidP="00D623E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1C71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47162D" w:rsidRPr="00D31C71" w:rsidRDefault="00D623EA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</w:t>
      </w:r>
      <w:r w:rsidR="00BA3AF8" w:rsidRPr="00D31C71">
        <w:rPr>
          <w:rFonts w:ascii="Times New Roman" w:hAnsi="Times New Roman" w:cs="Times New Roman"/>
          <w:sz w:val="28"/>
          <w:szCs w:val="28"/>
        </w:rPr>
        <w:t>.</w:t>
      </w:r>
      <w:r w:rsidR="0047162D" w:rsidRPr="00D31C71">
        <w:rPr>
          <w:rFonts w:ascii="Times New Roman" w:hAnsi="Times New Roman" w:cs="Times New Roman"/>
          <w:sz w:val="28"/>
          <w:szCs w:val="28"/>
        </w:rPr>
        <w:t>Внести изменения в «Положение об экспертной комиссии Совета депутатов</w:t>
      </w:r>
    </w:p>
    <w:p w:rsidR="0047162D" w:rsidRPr="00D31C71" w:rsidRDefault="00EB0AEB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Краснинского </w:t>
      </w:r>
      <w:r w:rsidR="0047162D" w:rsidRPr="00D31C71">
        <w:rPr>
          <w:rFonts w:ascii="Times New Roman" w:hAnsi="Times New Roman" w:cs="Times New Roman"/>
          <w:sz w:val="28"/>
          <w:szCs w:val="28"/>
        </w:rPr>
        <w:t>сельского поселения Даниловского муниципального района Волгоградской области»:</w:t>
      </w:r>
    </w:p>
    <w:p w:rsidR="0047162D" w:rsidRPr="00D31C71" w:rsidRDefault="0047162D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в пункт 6:</w:t>
      </w:r>
    </w:p>
    <w:p w:rsidR="0047162D" w:rsidRPr="00D31C71" w:rsidRDefault="0047162D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1) подпункт 6.2 изложить в следующей редакции:</w:t>
      </w:r>
    </w:p>
    <w:p w:rsidR="0047162D" w:rsidRPr="00D31C71" w:rsidRDefault="0047162D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«ж») актов о </w:t>
      </w:r>
      <w:proofErr w:type="spellStart"/>
      <w:r w:rsidRPr="00D31C71">
        <w:rPr>
          <w:rFonts w:ascii="Times New Roman" w:hAnsi="Times New Roman" w:cs="Times New Roman"/>
          <w:sz w:val="28"/>
          <w:szCs w:val="28"/>
        </w:rPr>
        <w:t>необнаружении</w:t>
      </w:r>
      <w:proofErr w:type="spellEnd"/>
      <w:r w:rsidRPr="00D31C71">
        <w:rPr>
          <w:rFonts w:ascii="Times New Roman" w:hAnsi="Times New Roman" w:cs="Times New Roman"/>
          <w:sz w:val="28"/>
          <w:szCs w:val="28"/>
        </w:rPr>
        <w:t xml:space="preserve"> архивных документов, пути розыска которых исчерпаны;</w:t>
      </w:r>
    </w:p>
    <w:p w:rsidR="00D31C71" w:rsidRDefault="0047162D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2) подпункт 6.3 дополнить словами «описей дел по личному составу, номенклатур дел организации, актов о выделении к уничтожению документов, не подлежащих хранению, актов о неисправимых повреждениях документов Архивного фонда Российской Федерации, актов о </w:t>
      </w:r>
      <w:proofErr w:type="spellStart"/>
      <w:r w:rsidRPr="00D31C71">
        <w:rPr>
          <w:rFonts w:ascii="Times New Roman" w:hAnsi="Times New Roman" w:cs="Times New Roman"/>
          <w:sz w:val="28"/>
          <w:szCs w:val="28"/>
        </w:rPr>
        <w:t>необнаружении</w:t>
      </w:r>
      <w:proofErr w:type="spellEnd"/>
      <w:r w:rsidRPr="00D31C71">
        <w:rPr>
          <w:rFonts w:ascii="Times New Roman" w:hAnsi="Times New Roman" w:cs="Times New Roman"/>
          <w:sz w:val="28"/>
          <w:szCs w:val="28"/>
        </w:rPr>
        <w:t xml:space="preserve"> документов Архивного фонда Российской Федерации, пути розыска которых исчерпаны».</w:t>
      </w:r>
    </w:p>
    <w:p w:rsidR="0047162D" w:rsidRPr="00D31C71" w:rsidRDefault="0047162D" w:rsidP="00D623EA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рассмотрение ЭПК комитета культуры Волгоградской области </w:t>
      </w:r>
      <w:r w:rsidRPr="00D31C7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организация представляет следующие документы, подготовленные в процессе проведения экспертизы ценности, во владении которой находятся документы собственности субъекта Российской Федерации, муниципальной собственности: 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>а)</w:t>
      </w:r>
      <w:r w:rsidRPr="00D31C71">
        <w:rPr>
          <w:rFonts w:ascii="Times New Roman" w:hAnsi="Times New Roman" w:cs="Times New Roman"/>
          <w:color w:val="000000"/>
          <w:sz w:val="28"/>
          <w:szCs w:val="28"/>
        </w:rPr>
        <w:tab/>
        <w:t>проекты описей дел, документов, (годовые разделы) в четырех экземплярах на бумажном носителе и одном экземпляре в электронном виде в редактируемом формате, не позднее чем через 3 года после завершения дел в делопроизводстве;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Pr="00D31C71">
        <w:rPr>
          <w:rFonts w:ascii="Times New Roman" w:hAnsi="Times New Roman" w:cs="Times New Roman"/>
          <w:color w:val="000000"/>
          <w:sz w:val="28"/>
          <w:szCs w:val="28"/>
        </w:rPr>
        <w:tab/>
        <w:t>проекты актов о выделении к уничтожению документов, не подлежащих хранению, в двух экземплярах, одновременно с описями дел постоянного срока хранения;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>в)</w:t>
      </w:r>
      <w:r w:rsidRPr="00D31C71">
        <w:rPr>
          <w:rFonts w:ascii="Times New Roman" w:hAnsi="Times New Roman" w:cs="Times New Roman"/>
          <w:color w:val="000000"/>
          <w:sz w:val="28"/>
          <w:szCs w:val="28"/>
        </w:rPr>
        <w:tab/>
        <w:t>проекты перечней проектов/объектов, проблем/тем, научно-техническая документация по которым подлежит передаче на постоянное хранение, в трех экземплярах (после завершения первого этапа экспертизы ценности);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>г)        историческую справку к фонду в двух экземплярах.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 xml:space="preserve">       На рассмотрение ЭПК комитета культуры Волгоградской области также представляются акты о неисправимых повреждениях архивных документов, акты о </w:t>
      </w:r>
      <w:proofErr w:type="spellStart"/>
      <w:r w:rsidRPr="00D31C71">
        <w:rPr>
          <w:rFonts w:ascii="Times New Roman" w:hAnsi="Times New Roman" w:cs="Times New Roman"/>
          <w:color w:val="000000"/>
          <w:sz w:val="28"/>
          <w:szCs w:val="28"/>
        </w:rPr>
        <w:t>необнаружении</w:t>
      </w:r>
      <w:proofErr w:type="spellEnd"/>
      <w:r w:rsidRPr="00D31C71">
        <w:rPr>
          <w:rFonts w:ascii="Times New Roman" w:hAnsi="Times New Roman" w:cs="Times New Roman"/>
          <w:color w:val="000000"/>
          <w:sz w:val="28"/>
          <w:szCs w:val="28"/>
        </w:rPr>
        <w:t xml:space="preserve"> архивных документов, пути розыска которых исчерпаны, подготовленные в процессе проведения работ по обеспечению сохранности документов, если неисправимо поврежденными или необнаруженными являются документы Архивного фонда Российской Федерации.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1C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Предс</w:t>
      </w:r>
      <w:r w:rsidR="00BA3AF8" w:rsidRPr="00D31C7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едатель</w:t>
      </w:r>
      <w:r w:rsidRPr="00D31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 депутатов </w:t>
      </w:r>
      <w:r w:rsidR="006F587C" w:rsidRPr="00D31C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Краснинского </w:t>
      </w:r>
      <w:r w:rsidRPr="00D31C71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Даниловского</w:t>
      </w:r>
      <w:r w:rsidRPr="00D31C7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района, утверждает документы после их утверждения ЭПК комитета культуры Волгоградской области.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>3) подпункт 6.5 признать утратившим силу.</w:t>
      </w:r>
    </w:p>
    <w:p w:rsidR="00D623EA" w:rsidRDefault="00D31C71" w:rsidP="0047162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23EA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23EA">
        <w:rPr>
          <w:rFonts w:ascii="Times New Roman" w:hAnsi="Times New Roman" w:cs="Times New Roman"/>
          <w:color w:val="000000"/>
          <w:sz w:val="28"/>
          <w:szCs w:val="28"/>
        </w:rPr>
        <w:t>2. Пункт 2 решения Совета депутатов от 26.02.2019 года № 6 считать утратившим силу.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7162D" w:rsidRPr="00D31C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162D" w:rsidRPr="00D31C71" w:rsidRDefault="00D623EA" w:rsidP="0047162D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24FB1" w:rsidRPr="00D31C7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7162D" w:rsidRPr="00D31C71">
        <w:rPr>
          <w:rFonts w:ascii="Times New Roman" w:hAnsi="Times New Roman" w:cs="Times New Roman"/>
          <w:sz w:val="28"/>
          <w:szCs w:val="28"/>
        </w:rPr>
        <w:t xml:space="preserve">. Утвердить новый состав экспертной комиссии Совета депутатов </w:t>
      </w:r>
      <w:r w:rsidR="006F587C" w:rsidRPr="00D31C71">
        <w:rPr>
          <w:rFonts w:ascii="Times New Roman" w:hAnsi="Times New Roman" w:cs="Times New Roman"/>
          <w:sz w:val="28"/>
          <w:szCs w:val="28"/>
        </w:rPr>
        <w:t xml:space="preserve">Краснинского </w:t>
      </w:r>
      <w:r w:rsidR="0047162D" w:rsidRPr="00D31C71">
        <w:rPr>
          <w:rFonts w:ascii="Times New Roman" w:hAnsi="Times New Roman" w:cs="Times New Roman"/>
          <w:sz w:val="28"/>
          <w:szCs w:val="28"/>
        </w:rPr>
        <w:t>сельского поселения (приложение №</w:t>
      </w:r>
      <w:r w:rsidR="006F587C" w:rsidRPr="00D31C71">
        <w:rPr>
          <w:rFonts w:ascii="Times New Roman" w:hAnsi="Times New Roman" w:cs="Times New Roman"/>
          <w:sz w:val="28"/>
          <w:szCs w:val="28"/>
        </w:rPr>
        <w:t xml:space="preserve"> 1</w:t>
      </w:r>
      <w:r w:rsidR="0047162D" w:rsidRPr="00D31C71">
        <w:rPr>
          <w:rFonts w:ascii="Times New Roman" w:hAnsi="Times New Roman" w:cs="Times New Roman"/>
          <w:sz w:val="28"/>
          <w:szCs w:val="28"/>
        </w:rPr>
        <w:t>).</w:t>
      </w:r>
      <w:bookmarkStart w:id="0" w:name="_GoBack"/>
      <w:bookmarkEnd w:id="0"/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24FB1" w:rsidRPr="00D31C7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D31C71">
        <w:rPr>
          <w:rFonts w:ascii="Times New Roman" w:hAnsi="Times New Roman" w:cs="Times New Roman"/>
          <w:sz w:val="28"/>
          <w:szCs w:val="28"/>
        </w:rPr>
        <w:t>.  Контрол</w:t>
      </w:r>
      <w:r w:rsidR="007F7827" w:rsidRPr="00D31C71">
        <w:rPr>
          <w:rFonts w:ascii="Times New Roman" w:hAnsi="Times New Roman" w:cs="Times New Roman"/>
          <w:sz w:val="28"/>
          <w:szCs w:val="28"/>
        </w:rPr>
        <w:t>ь исполнения настоящего решения оставляю за собой.</w:t>
      </w:r>
    </w:p>
    <w:p w:rsidR="0047162D" w:rsidRPr="00D31C71" w:rsidRDefault="00B24FB1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      5</w:t>
      </w:r>
      <w:r w:rsidR="0047162D" w:rsidRPr="00D31C71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подписания.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BA3AF8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color w:val="000000" w:themeColor="text1"/>
          <w:sz w:val="28"/>
          <w:szCs w:val="28"/>
        </w:rPr>
        <w:t>Глава</w:t>
      </w:r>
      <w:r w:rsidR="006F587C" w:rsidRPr="00D31C7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587C" w:rsidRPr="00D31C71">
        <w:rPr>
          <w:rFonts w:ascii="Times New Roman" w:hAnsi="Times New Roman" w:cs="Times New Roman"/>
          <w:sz w:val="28"/>
          <w:szCs w:val="28"/>
        </w:rPr>
        <w:t>Краснинского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</w:t>
      </w:r>
      <w:r w:rsidR="006F587C" w:rsidRPr="00D31C71">
        <w:rPr>
          <w:rFonts w:ascii="Times New Roman" w:hAnsi="Times New Roman" w:cs="Times New Roman"/>
          <w:sz w:val="28"/>
          <w:szCs w:val="28"/>
        </w:rPr>
        <w:t>В.В.Бычков</w:t>
      </w:r>
    </w:p>
    <w:p w:rsidR="0047162D" w:rsidRPr="00D31C71" w:rsidRDefault="0047162D" w:rsidP="0047162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D31C71">
      <w:pPr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tabs>
          <w:tab w:val="left" w:pos="6566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31C71">
        <w:rPr>
          <w:rFonts w:ascii="Times New Roman" w:eastAsia="Times New Roman" w:hAnsi="Times New Roman" w:cs="Times New Roman"/>
          <w:sz w:val="28"/>
          <w:szCs w:val="28"/>
        </w:rPr>
        <w:t>СОГЛАСОВАНО</w:t>
      </w:r>
    </w:p>
    <w:p w:rsidR="0047162D" w:rsidRPr="00D31C71" w:rsidRDefault="0047162D" w:rsidP="0047162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 Начальник архивного отдела </w:t>
      </w:r>
    </w:p>
    <w:p w:rsidR="0047162D" w:rsidRPr="00D31C71" w:rsidRDefault="0047162D" w:rsidP="0047162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администрации Даниловского </w:t>
      </w:r>
    </w:p>
    <w:p w:rsidR="0047162D" w:rsidRPr="00D31C71" w:rsidRDefault="0047162D" w:rsidP="0047162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7162D" w:rsidRPr="00D31C71" w:rsidRDefault="0047162D" w:rsidP="0047162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______________ Л.А. </w:t>
      </w:r>
      <w:proofErr w:type="spellStart"/>
      <w:r w:rsidRPr="00D31C71"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</w:p>
    <w:p w:rsidR="006F587C" w:rsidRPr="00D31C71" w:rsidRDefault="0047162D" w:rsidP="00D31C71">
      <w:pPr>
        <w:tabs>
          <w:tab w:val="left" w:pos="658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lastRenderedPageBreak/>
        <w:t>«____» _______________2025 г.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Приложение №</w:t>
      </w:r>
      <w:r w:rsidR="006F587C" w:rsidRPr="00D31C71">
        <w:rPr>
          <w:rFonts w:ascii="Times New Roman" w:hAnsi="Times New Roman" w:cs="Times New Roman"/>
          <w:sz w:val="28"/>
          <w:szCs w:val="28"/>
        </w:rPr>
        <w:t>1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УТВЕРЖДЕНО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47162D" w:rsidRPr="00D31C71" w:rsidRDefault="006F587C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Краснинского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Даниловского муниципального района 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от </w:t>
      </w:r>
      <w:r w:rsidR="006F587C" w:rsidRPr="00D31C71">
        <w:rPr>
          <w:rFonts w:ascii="Times New Roman" w:hAnsi="Times New Roman" w:cs="Times New Roman"/>
          <w:sz w:val="28"/>
          <w:szCs w:val="28"/>
        </w:rPr>
        <w:t>11.02.</w:t>
      </w:r>
      <w:r w:rsidRPr="00D31C71">
        <w:rPr>
          <w:rFonts w:ascii="Times New Roman" w:hAnsi="Times New Roman" w:cs="Times New Roman"/>
          <w:sz w:val="28"/>
          <w:szCs w:val="28"/>
        </w:rPr>
        <w:t xml:space="preserve">2025 г № </w:t>
      </w:r>
      <w:r w:rsidR="006F587C" w:rsidRPr="00D31C71">
        <w:rPr>
          <w:rFonts w:ascii="Times New Roman" w:hAnsi="Times New Roman" w:cs="Times New Roman"/>
          <w:sz w:val="28"/>
          <w:szCs w:val="28"/>
        </w:rPr>
        <w:t>4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31C7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31C71">
        <w:rPr>
          <w:rFonts w:ascii="Times New Roman" w:hAnsi="Times New Roman" w:cs="Times New Roman"/>
          <w:sz w:val="28"/>
          <w:szCs w:val="28"/>
        </w:rPr>
        <w:t>СОСТАВ</w:t>
      </w:r>
    </w:p>
    <w:p w:rsidR="0047162D" w:rsidRPr="00D31C71" w:rsidRDefault="0047162D" w:rsidP="0047162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экспертной комиссии Совета депутатов</w:t>
      </w:r>
      <w:r w:rsidR="006F587C" w:rsidRPr="00D31C71">
        <w:rPr>
          <w:rFonts w:ascii="Times New Roman" w:hAnsi="Times New Roman" w:cs="Times New Roman"/>
          <w:sz w:val="28"/>
          <w:szCs w:val="28"/>
        </w:rPr>
        <w:t xml:space="preserve"> Краснинского </w:t>
      </w:r>
      <w:r w:rsidRPr="00D31C71">
        <w:rPr>
          <w:rFonts w:ascii="Times New Roman" w:hAnsi="Times New Roman" w:cs="Times New Roman"/>
          <w:sz w:val="28"/>
          <w:szCs w:val="28"/>
        </w:rPr>
        <w:t>сельского поселения Даниловского муниципального района Волгоградской области</w:t>
      </w:r>
    </w:p>
    <w:p w:rsidR="0047162D" w:rsidRPr="00D31C71" w:rsidRDefault="0047162D" w:rsidP="0047162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7F7827" w:rsidP="0047162D">
      <w:pPr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Бычков Владимир Валерьевич</w:t>
      </w:r>
      <w:r w:rsidR="0047162D" w:rsidRPr="00D31C71">
        <w:rPr>
          <w:rFonts w:ascii="Times New Roman" w:hAnsi="Times New Roman" w:cs="Times New Roman"/>
          <w:sz w:val="28"/>
          <w:szCs w:val="28"/>
        </w:rPr>
        <w:t xml:space="preserve"> – </w:t>
      </w:r>
      <w:r w:rsidRPr="00D31C71">
        <w:rPr>
          <w:rFonts w:ascii="Times New Roman" w:hAnsi="Times New Roman" w:cs="Times New Roman"/>
          <w:sz w:val="28"/>
          <w:szCs w:val="28"/>
        </w:rPr>
        <w:t>глава Краснинского</w:t>
      </w:r>
      <w:r w:rsidR="0047162D" w:rsidRPr="00D31C71">
        <w:rPr>
          <w:rFonts w:ascii="Times New Roman" w:hAnsi="Times New Roman" w:cs="Times New Roman"/>
          <w:sz w:val="28"/>
          <w:szCs w:val="28"/>
        </w:rPr>
        <w:t xml:space="preserve"> сельског</w:t>
      </w:r>
      <w:r w:rsidR="00BA3AF8" w:rsidRPr="00D31C71">
        <w:rPr>
          <w:rFonts w:ascii="Times New Roman" w:hAnsi="Times New Roman" w:cs="Times New Roman"/>
          <w:sz w:val="28"/>
          <w:szCs w:val="28"/>
        </w:rPr>
        <w:t xml:space="preserve">о поселения, председатель </w:t>
      </w:r>
      <w:proofErr w:type="gramStart"/>
      <w:r w:rsidR="00BA3AF8" w:rsidRPr="00D31C71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="00BA3AF8" w:rsidRPr="00D31C71">
        <w:rPr>
          <w:rFonts w:ascii="Times New Roman" w:hAnsi="Times New Roman" w:cs="Times New Roman"/>
          <w:sz w:val="28"/>
          <w:szCs w:val="28"/>
        </w:rPr>
        <w:t>.</w:t>
      </w:r>
      <w:r w:rsidR="0047162D" w:rsidRPr="00D31C7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6F587C" w:rsidP="0047162D">
      <w:pPr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Терехова Мария Павловна–</w:t>
      </w:r>
      <w:r w:rsidR="0047162D" w:rsidRPr="00D31C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162D" w:rsidRPr="00D31C71">
        <w:rPr>
          <w:rFonts w:ascii="Times New Roman" w:hAnsi="Times New Roman" w:cs="Times New Roman"/>
          <w:sz w:val="28"/>
          <w:szCs w:val="28"/>
        </w:rPr>
        <w:t>сп</w:t>
      </w:r>
      <w:proofErr w:type="gramEnd"/>
      <w:r w:rsidR="0047162D" w:rsidRPr="00D31C71">
        <w:rPr>
          <w:rFonts w:ascii="Times New Roman" w:hAnsi="Times New Roman" w:cs="Times New Roman"/>
          <w:sz w:val="28"/>
          <w:szCs w:val="28"/>
        </w:rPr>
        <w:t>ециалист</w:t>
      </w:r>
      <w:r w:rsidRPr="00D31C71">
        <w:rPr>
          <w:rFonts w:ascii="Times New Roman" w:hAnsi="Times New Roman" w:cs="Times New Roman"/>
          <w:sz w:val="28"/>
          <w:szCs w:val="28"/>
        </w:rPr>
        <w:t xml:space="preserve"> Администрации Краснинского сельского поселения</w:t>
      </w:r>
      <w:r w:rsidR="0047162D" w:rsidRPr="00D31C71">
        <w:rPr>
          <w:rFonts w:ascii="Times New Roman" w:hAnsi="Times New Roman" w:cs="Times New Roman"/>
          <w:sz w:val="28"/>
          <w:szCs w:val="28"/>
        </w:rPr>
        <w:t>, секретарь ЭК;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6F587C" w:rsidP="0047162D">
      <w:pPr>
        <w:rPr>
          <w:rFonts w:ascii="Times New Roman" w:hAnsi="Times New Roman" w:cs="Times New Roman"/>
          <w:sz w:val="28"/>
          <w:szCs w:val="28"/>
        </w:rPr>
      </w:pPr>
      <w:r w:rsidRPr="00D31C71">
        <w:rPr>
          <w:rFonts w:ascii="Times New Roman" w:hAnsi="Times New Roman" w:cs="Times New Roman"/>
          <w:sz w:val="28"/>
          <w:szCs w:val="28"/>
        </w:rPr>
        <w:t>Кузнецова Елена Георгиевна–</w:t>
      </w:r>
      <w:r w:rsidR="0047162D" w:rsidRPr="00D31C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162D" w:rsidRPr="00D31C71">
        <w:rPr>
          <w:rFonts w:ascii="Times New Roman" w:hAnsi="Times New Roman" w:cs="Times New Roman"/>
          <w:sz w:val="28"/>
          <w:szCs w:val="28"/>
        </w:rPr>
        <w:t>сп</w:t>
      </w:r>
      <w:proofErr w:type="gramEnd"/>
      <w:r w:rsidR="0047162D" w:rsidRPr="00D31C71">
        <w:rPr>
          <w:rFonts w:ascii="Times New Roman" w:hAnsi="Times New Roman" w:cs="Times New Roman"/>
          <w:sz w:val="28"/>
          <w:szCs w:val="28"/>
        </w:rPr>
        <w:t>ециалист</w:t>
      </w:r>
      <w:r w:rsidRPr="00D31C71">
        <w:rPr>
          <w:rFonts w:ascii="Times New Roman" w:hAnsi="Times New Roman" w:cs="Times New Roman"/>
          <w:sz w:val="28"/>
          <w:szCs w:val="28"/>
        </w:rPr>
        <w:t xml:space="preserve"> Администрации Краснинского сельского поселения</w:t>
      </w:r>
      <w:r w:rsidR="0047162D" w:rsidRPr="00D31C71">
        <w:rPr>
          <w:rFonts w:ascii="Times New Roman" w:hAnsi="Times New Roman" w:cs="Times New Roman"/>
          <w:sz w:val="28"/>
          <w:szCs w:val="28"/>
        </w:rPr>
        <w:t>, член ЭК.</w:t>
      </w: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47162D" w:rsidRPr="00D31C71" w:rsidRDefault="0047162D" w:rsidP="0047162D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47162D" w:rsidRPr="00D31C71" w:rsidRDefault="0047162D" w:rsidP="0047162D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47162D" w:rsidRPr="00D31C71" w:rsidRDefault="0047162D" w:rsidP="0047162D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47162D" w:rsidRPr="00D31C71" w:rsidRDefault="0047162D" w:rsidP="0047162D">
      <w:pPr>
        <w:pStyle w:val="20"/>
        <w:shd w:val="clear" w:color="auto" w:fill="auto"/>
        <w:spacing w:after="0" w:line="240" w:lineRule="exact"/>
        <w:ind w:left="1180"/>
        <w:jc w:val="both"/>
        <w:rPr>
          <w:sz w:val="28"/>
          <w:szCs w:val="28"/>
        </w:rPr>
      </w:pPr>
    </w:p>
    <w:p w:rsidR="0047162D" w:rsidRPr="00D31C71" w:rsidRDefault="0047162D" w:rsidP="0047162D">
      <w:pPr>
        <w:pStyle w:val="20"/>
        <w:shd w:val="clear" w:color="auto" w:fill="auto"/>
        <w:spacing w:after="0" w:line="240" w:lineRule="exact"/>
        <w:jc w:val="both"/>
        <w:rPr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7162D" w:rsidRPr="00D31C71" w:rsidRDefault="0047162D" w:rsidP="0047162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317D" w:rsidRPr="00D31C71" w:rsidRDefault="0030317D">
      <w:pPr>
        <w:rPr>
          <w:rFonts w:ascii="Times New Roman" w:hAnsi="Times New Roman" w:cs="Times New Roman"/>
          <w:sz w:val="28"/>
          <w:szCs w:val="28"/>
        </w:rPr>
      </w:pPr>
    </w:p>
    <w:sectPr w:rsidR="0030317D" w:rsidRPr="00D31C71" w:rsidSect="000E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77F42"/>
    <w:multiLevelType w:val="hybridMultilevel"/>
    <w:tmpl w:val="8C02B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63C"/>
    <w:rsid w:val="000E74B1"/>
    <w:rsid w:val="00186FE2"/>
    <w:rsid w:val="001A537E"/>
    <w:rsid w:val="0030317D"/>
    <w:rsid w:val="00334ABF"/>
    <w:rsid w:val="0047162D"/>
    <w:rsid w:val="0055463C"/>
    <w:rsid w:val="005C05CC"/>
    <w:rsid w:val="006F587C"/>
    <w:rsid w:val="007F7827"/>
    <w:rsid w:val="0091386E"/>
    <w:rsid w:val="00B24FB1"/>
    <w:rsid w:val="00BA3AF8"/>
    <w:rsid w:val="00BF7DA7"/>
    <w:rsid w:val="00D31C71"/>
    <w:rsid w:val="00D623EA"/>
    <w:rsid w:val="00E853D7"/>
    <w:rsid w:val="00EB0AEB"/>
    <w:rsid w:val="00F97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16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47162D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47162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162D"/>
    <w:pPr>
      <w:shd w:val="clear" w:color="auto" w:fill="FFFFFF"/>
      <w:autoSpaceDE/>
      <w:autoSpaceDN/>
      <w:adjustRightInd/>
      <w:spacing w:after="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6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spec</cp:lastModifiedBy>
  <cp:revision>11</cp:revision>
  <cp:lastPrinted>2025-02-25T10:57:00Z</cp:lastPrinted>
  <dcterms:created xsi:type="dcterms:W3CDTF">2025-01-31T08:40:00Z</dcterms:created>
  <dcterms:modified xsi:type="dcterms:W3CDTF">2025-02-25T10:57:00Z</dcterms:modified>
</cp:coreProperties>
</file>