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E9" w:rsidRDefault="00DC1AE9" w:rsidP="00A64906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883"/>
      <w:bookmarkStart w:id="1" w:name="sub_1100"/>
    </w:p>
    <w:p w:rsidR="00A64906" w:rsidRPr="00683A06" w:rsidRDefault="00A64906" w:rsidP="00A64906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A06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64906" w:rsidRPr="00683A06" w:rsidRDefault="00A64906" w:rsidP="00A64906">
      <w:pPr>
        <w:pStyle w:val="2"/>
        <w:pBdr>
          <w:bottom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83A06">
        <w:rPr>
          <w:rFonts w:ascii="Times New Roman" w:hAnsi="Times New Roman"/>
          <w:b/>
          <w:sz w:val="28"/>
          <w:szCs w:val="28"/>
        </w:rPr>
        <w:t>ГЛАВЫ</w:t>
      </w:r>
      <w:r w:rsidR="005820AA">
        <w:rPr>
          <w:rFonts w:ascii="Times New Roman" w:hAnsi="Times New Roman"/>
          <w:b/>
          <w:sz w:val="28"/>
          <w:szCs w:val="28"/>
        </w:rPr>
        <w:t xml:space="preserve"> КРАСНИНСКОГО СЕЛЬСКОГО ПОСЕЛЕНИЯ </w:t>
      </w:r>
      <w:r w:rsidRPr="00683A06">
        <w:rPr>
          <w:rFonts w:ascii="Times New Roman" w:hAnsi="Times New Roman"/>
          <w:b/>
          <w:sz w:val="28"/>
          <w:szCs w:val="28"/>
        </w:rPr>
        <w:t xml:space="preserve"> ДАНИЛОВСКОГО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A06">
        <w:rPr>
          <w:rFonts w:ascii="Times New Roman" w:hAnsi="Times New Roman"/>
          <w:b/>
          <w:sz w:val="28"/>
          <w:szCs w:val="28"/>
        </w:rPr>
        <w:t>ВОЛГОГРАДСКОЙ ОБЛАСТИ</w:t>
      </w:r>
      <w:r w:rsidRPr="00E520E3">
        <w:rPr>
          <w:rFonts w:ascii="Times New Roman" w:hAnsi="Times New Roman"/>
          <w:b/>
          <w:sz w:val="28"/>
          <w:szCs w:val="28"/>
        </w:rPr>
        <w:t xml:space="preserve"> </w:t>
      </w:r>
    </w:p>
    <w:p w:rsidR="00A64906" w:rsidRPr="00AF6F35" w:rsidRDefault="00A64906" w:rsidP="00A64906">
      <w:pPr>
        <w:spacing w:after="0" w:line="240" w:lineRule="auto"/>
        <w:ind w:left="-5040"/>
        <w:rPr>
          <w:rFonts w:ascii="Times New Roman" w:hAnsi="Times New Roman"/>
          <w:sz w:val="24"/>
          <w:szCs w:val="24"/>
        </w:rPr>
      </w:pPr>
      <w:r w:rsidRPr="00AF6F35">
        <w:rPr>
          <w:rFonts w:ascii="Times New Roman" w:hAnsi="Times New Roman"/>
          <w:sz w:val="24"/>
          <w:szCs w:val="24"/>
        </w:rPr>
        <w:t xml:space="preserve">от  24 апреля </w:t>
      </w:r>
      <w:smartTag w:uri="urn:schemas-microsoft-com:office:smarttags" w:element="metricconverter">
        <w:smartTagPr>
          <w:attr w:name="ProductID" w:val="2009 г"/>
        </w:smartTagPr>
        <w:r w:rsidRPr="00AF6F35">
          <w:rPr>
            <w:rFonts w:ascii="Times New Roman" w:hAnsi="Times New Roman"/>
            <w:sz w:val="24"/>
            <w:szCs w:val="24"/>
          </w:rPr>
          <w:t>2009 г</w:t>
        </w:r>
      </w:smartTag>
      <w:r w:rsidRPr="00AF6F35">
        <w:rPr>
          <w:rFonts w:ascii="Times New Roman" w:hAnsi="Times New Roman"/>
          <w:sz w:val="24"/>
          <w:szCs w:val="24"/>
        </w:rPr>
        <w:t xml:space="preserve">. № 196 </w:t>
      </w:r>
    </w:p>
    <w:p w:rsidR="00A64906" w:rsidRPr="00AF6F35" w:rsidRDefault="00A64906" w:rsidP="00A64906">
      <w:pPr>
        <w:spacing w:after="0" w:line="240" w:lineRule="auto"/>
        <w:ind w:left="-5040"/>
        <w:rPr>
          <w:rFonts w:ascii="Times New Roman" w:hAnsi="Times New Roman"/>
          <w:sz w:val="24"/>
          <w:szCs w:val="24"/>
        </w:rPr>
      </w:pPr>
      <w:r w:rsidRPr="00AF6F35">
        <w:rPr>
          <w:rFonts w:ascii="Times New Roman" w:hAnsi="Times New Roman"/>
          <w:sz w:val="24"/>
          <w:szCs w:val="24"/>
        </w:rPr>
        <w:t xml:space="preserve">  24 апреля </w:t>
      </w:r>
      <w:smartTag w:uri="urn:schemas-microsoft-com:office:smarttags" w:element="metricconverter">
        <w:smartTagPr>
          <w:attr w:name="ProductID" w:val="2009 г"/>
        </w:smartTagPr>
        <w:r w:rsidRPr="00AF6F35">
          <w:rPr>
            <w:rFonts w:ascii="Times New Roman" w:hAnsi="Times New Roman"/>
            <w:sz w:val="24"/>
            <w:szCs w:val="24"/>
          </w:rPr>
          <w:t>2009 г</w:t>
        </w:r>
      </w:smartTag>
      <w:r w:rsidRPr="00AF6F35">
        <w:rPr>
          <w:rFonts w:ascii="Times New Roman" w:hAnsi="Times New Roman"/>
          <w:sz w:val="24"/>
          <w:szCs w:val="24"/>
        </w:rPr>
        <w:t xml:space="preserve">. № 196 </w:t>
      </w:r>
    </w:p>
    <w:p w:rsidR="00A64906" w:rsidRPr="00852B10" w:rsidRDefault="00A64906" w:rsidP="00A64906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8"/>
          <w:u w:val="single"/>
        </w:rPr>
      </w:pPr>
      <w:r w:rsidRPr="00852B1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160B8">
        <w:rPr>
          <w:rFonts w:ascii="Times New Roman" w:hAnsi="Times New Roman"/>
          <w:sz w:val="28"/>
          <w:szCs w:val="28"/>
          <w:u w:val="single"/>
        </w:rPr>
        <w:t xml:space="preserve">«11»  мая </w:t>
      </w:r>
      <w:r w:rsidR="005820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B10" w:rsidRPr="00852B10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852B10">
        <w:rPr>
          <w:rFonts w:ascii="Times New Roman" w:hAnsi="Times New Roman"/>
          <w:sz w:val="28"/>
          <w:szCs w:val="28"/>
          <w:u w:val="single"/>
        </w:rPr>
        <w:t>0</w:t>
      </w:r>
      <w:r w:rsidR="009C55BC" w:rsidRPr="00852B10">
        <w:rPr>
          <w:rFonts w:ascii="Times New Roman" w:hAnsi="Times New Roman"/>
          <w:sz w:val="28"/>
          <w:szCs w:val="28"/>
          <w:u w:val="single"/>
        </w:rPr>
        <w:t>2</w:t>
      </w:r>
      <w:r w:rsidR="00D160B8">
        <w:rPr>
          <w:rFonts w:ascii="Times New Roman" w:hAnsi="Times New Roman"/>
          <w:sz w:val="28"/>
          <w:szCs w:val="28"/>
          <w:u w:val="single"/>
        </w:rPr>
        <w:t xml:space="preserve">2 года           № 2 </w:t>
      </w:r>
    </w:p>
    <w:p w:rsidR="00A64906" w:rsidRPr="007757FE" w:rsidRDefault="00A64906" w:rsidP="00A64906">
      <w:pPr>
        <w:spacing w:after="0" w:line="240" w:lineRule="auto"/>
        <w:ind w:right="5242"/>
        <w:jc w:val="both"/>
        <w:rPr>
          <w:rFonts w:ascii="Times New Roman" w:hAnsi="Times New Roman"/>
          <w:sz w:val="28"/>
          <w:szCs w:val="28"/>
        </w:rPr>
      </w:pPr>
    </w:p>
    <w:p w:rsidR="00A64906" w:rsidRDefault="00A64906" w:rsidP="00A64906">
      <w:pPr>
        <w:spacing w:after="0" w:line="240" w:lineRule="auto"/>
        <w:ind w:right="-47"/>
        <w:jc w:val="both"/>
        <w:rPr>
          <w:rFonts w:ascii="Times New Roman" w:hAnsi="Times New Roman"/>
          <w:bCs/>
          <w:sz w:val="28"/>
          <w:szCs w:val="28"/>
        </w:rPr>
      </w:pPr>
      <w:r w:rsidRPr="007757F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160B8">
        <w:rPr>
          <w:rFonts w:ascii="Times New Roman" w:hAnsi="Times New Roman"/>
          <w:bCs/>
          <w:sz w:val="28"/>
          <w:szCs w:val="28"/>
        </w:rPr>
        <w:t>схемы расположения земельного</w:t>
      </w:r>
    </w:p>
    <w:p w:rsidR="00D160B8" w:rsidRDefault="00D160B8" w:rsidP="00A64906">
      <w:pPr>
        <w:spacing w:after="0" w:line="240" w:lineRule="auto"/>
        <w:ind w:right="-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участка на кадастровом плане (кадастровой карте) территории </w:t>
      </w:r>
    </w:p>
    <w:bookmarkEnd w:id="0"/>
    <w:p w:rsidR="005820AA" w:rsidRDefault="005820AA" w:rsidP="007A07CD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160B8" w:rsidRPr="00D160B8" w:rsidRDefault="00D160B8" w:rsidP="00D160B8">
      <w:pPr>
        <w:rPr>
          <w:sz w:val="28"/>
          <w:szCs w:val="28"/>
        </w:rPr>
      </w:pPr>
    </w:p>
    <w:p w:rsidR="00D160B8" w:rsidRPr="00D160B8" w:rsidRDefault="00D160B8" w:rsidP="009C627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60B8">
        <w:rPr>
          <w:rFonts w:ascii="Times New Roman" w:hAnsi="Times New Roman"/>
          <w:sz w:val="28"/>
          <w:szCs w:val="28"/>
        </w:rPr>
        <w:t xml:space="preserve">Руководствуясь  ст. 11, п. 13, ст. 11.10 Земельного кодекса Российской Федерации от 25.10.2001 г. № 136-ФЗ, Федеральным законом № 131-ФЗ от 06.10.2003 г. « Об общих принципах организации местного самоуправления в Российской Федерации», правилами землепользования и застройки Краснинского сельского поселения Даниловского муниципального района Волгоградской области, утвержденными решением Совета депутатов Краснинского сельского поселения № 7/1 от 30.05.2011 года </w:t>
      </w:r>
    </w:p>
    <w:p w:rsidR="00A64906" w:rsidRPr="007757FE" w:rsidRDefault="00A64906" w:rsidP="00D160B8">
      <w:pPr>
        <w:rPr>
          <w:rFonts w:ascii="Times New Roman" w:hAnsi="Times New Roman"/>
          <w:sz w:val="28"/>
          <w:szCs w:val="28"/>
        </w:rPr>
      </w:pPr>
      <w:r w:rsidRPr="007A07CD">
        <w:rPr>
          <w:rFonts w:ascii="Times New Roman" w:hAnsi="Times New Roman"/>
          <w:sz w:val="28"/>
          <w:szCs w:val="28"/>
        </w:rPr>
        <w:t>п о с т а н о в л я ю:</w:t>
      </w:r>
    </w:p>
    <w:p w:rsidR="009C6272" w:rsidRDefault="00A64906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7FE">
        <w:rPr>
          <w:rFonts w:ascii="Times New Roman" w:hAnsi="Times New Roman"/>
          <w:sz w:val="28"/>
          <w:szCs w:val="28"/>
        </w:rPr>
        <w:t xml:space="preserve"> 1. Утвердить</w:t>
      </w:r>
      <w:r w:rsidR="009C6272">
        <w:rPr>
          <w:rFonts w:ascii="Times New Roman" w:hAnsi="Times New Roman"/>
          <w:sz w:val="28"/>
          <w:szCs w:val="28"/>
        </w:rPr>
        <w:t xml:space="preserve"> схему расположения земельного участка на кадастровом плане (кадастровой карте) территории, земель с</w:t>
      </w:r>
      <w:r w:rsidR="0060201E">
        <w:rPr>
          <w:rFonts w:ascii="Times New Roman" w:hAnsi="Times New Roman"/>
          <w:sz w:val="28"/>
          <w:szCs w:val="28"/>
        </w:rPr>
        <w:t>ельскохозяйственного назначения</w:t>
      </w:r>
      <w:r w:rsidR="009C6272">
        <w:rPr>
          <w:rFonts w:ascii="Times New Roman" w:hAnsi="Times New Roman"/>
          <w:sz w:val="28"/>
          <w:szCs w:val="28"/>
        </w:rPr>
        <w:t>, расположенного по адресу: Волгоградская область , Даниловский район, территория Краснинского сельского поселения в зоне сельскохозяйственного назначения (СХЗ), площадью 6654 кв.м, квартал 34:04:09004, условный номер ЗУ -1, для эксплуатации  гидротехнических сооружений пруда «Дорожинский».</w:t>
      </w:r>
    </w:p>
    <w:p w:rsidR="00A64906" w:rsidRPr="007757FE" w:rsidRDefault="00A64906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4906" w:rsidRPr="002E4EC0" w:rsidRDefault="002A113B" w:rsidP="00582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2"/>
      <w:r>
        <w:rPr>
          <w:rFonts w:ascii="Times New Roman" w:hAnsi="Times New Roman"/>
          <w:sz w:val="28"/>
          <w:szCs w:val="28"/>
        </w:rPr>
        <w:t>2</w:t>
      </w:r>
      <w:bookmarkEnd w:id="2"/>
      <w:r w:rsidR="00A64906" w:rsidRPr="002E4EC0">
        <w:rPr>
          <w:rFonts w:ascii="Times New Roman" w:hAnsi="Times New Roman"/>
          <w:sz w:val="28"/>
          <w:szCs w:val="28"/>
        </w:rPr>
        <w:t>.</w:t>
      </w:r>
      <w:r w:rsidR="0060201E">
        <w:rPr>
          <w:rFonts w:ascii="Times New Roman" w:hAnsi="Times New Roman"/>
          <w:sz w:val="28"/>
          <w:szCs w:val="28"/>
        </w:rPr>
        <w:t xml:space="preserve"> Утвердить схему расположения земельного участка на кадастровом плане (кадастровой карте) территории, земель сельскохозяйственного назначения, расположенного по адресу: Волгоградская область, Даниловский район, территория Краснинского сельского поселения в зоне сельскохозяйственного назначения (СХЗ),  площадью 119329 кв. м., квартал 34:04:090004 , условный номер земельного  участка –ЗУ2, под обособленный объект пруд «Дорожинский»</w:t>
      </w:r>
    </w:p>
    <w:p w:rsidR="00A64906" w:rsidRDefault="00A64906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01E" w:rsidRDefault="0060201E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Данное постановление с приложением копии Схемы расположения земельного участка на кадастровом плане (кадастровой карте) направить в ФГБУ «ФКП Росреестра» по Волгоградской области .</w:t>
      </w:r>
    </w:p>
    <w:p w:rsidR="0060201E" w:rsidRDefault="0060201E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01E" w:rsidRDefault="0060201E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01E" w:rsidRDefault="0060201E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201E" w:rsidRDefault="0060201E" w:rsidP="00A649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Краснинского</w:t>
      </w:r>
    </w:p>
    <w:p w:rsidR="002E6D5C" w:rsidRDefault="0060201E" w:rsidP="0060201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В.В. Бычков.</w:t>
      </w:r>
      <w:bookmarkEnd w:id="1"/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E6D5C" w:rsidRDefault="002E6D5C" w:rsidP="008C24B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sectPr w:rsidR="002E6D5C" w:rsidSect="0060201E">
      <w:pgSz w:w="11906" w:h="16838"/>
      <w:pgMar w:top="709" w:right="851" w:bottom="709" w:left="56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8E" w:rsidRDefault="0061418E" w:rsidP="00F63243">
      <w:pPr>
        <w:spacing w:after="0" w:line="240" w:lineRule="auto"/>
      </w:pPr>
      <w:r>
        <w:separator/>
      </w:r>
    </w:p>
  </w:endnote>
  <w:endnote w:type="continuationSeparator" w:id="1">
    <w:p w:rsidR="0061418E" w:rsidRDefault="0061418E" w:rsidP="00F6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8E" w:rsidRDefault="0061418E" w:rsidP="00F63243">
      <w:pPr>
        <w:spacing w:after="0" w:line="240" w:lineRule="auto"/>
      </w:pPr>
      <w:r>
        <w:separator/>
      </w:r>
    </w:p>
  </w:footnote>
  <w:footnote w:type="continuationSeparator" w:id="1">
    <w:p w:rsidR="0061418E" w:rsidRDefault="0061418E" w:rsidP="00F6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59C"/>
    <w:rsid w:val="00001F60"/>
    <w:rsid w:val="00015514"/>
    <w:rsid w:val="00032C30"/>
    <w:rsid w:val="00095085"/>
    <w:rsid w:val="000B597D"/>
    <w:rsid w:val="000E6E3E"/>
    <w:rsid w:val="000F0540"/>
    <w:rsid w:val="00122706"/>
    <w:rsid w:val="00165383"/>
    <w:rsid w:val="00175B1A"/>
    <w:rsid w:val="0019552C"/>
    <w:rsid w:val="001A0DFE"/>
    <w:rsid w:val="001B4118"/>
    <w:rsid w:val="001E6253"/>
    <w:rsid w:val="001E7248"/>
    <w:rsid w:val="00202D7A"/>
    <w:rsid w:val="002727BE"/>
    <w:rsid w:val="00277BCF"/>
    <w:rsid w:val="00297AB0"/>
    <w:rsid w:val="002A0A3A"/>
    <w:rsid w:val="002A113B"/>
    <w:rsid w:val="002A55AF"/>
    <w:rsid w:val="002E6D5C"/>
    <w:rsid w:val="002F6F72"/>
    <w:rsid w:val="00331ECC"/>
    <w:rsid w:val="00341A0D"/>
    <w:rsid w:val="00342945"/>
    <w:rsid w:val="00344A62"/>
    <w:rsid w:val="003743A5"/>
    <w:rsid w:val="00376AEA"/>
    <w:rsid w:val="003839B4"/>
    <w:rsid w:val="00391903"/>
    <w:rsid w:val="003A6324"/>
    <w:rsid w:val="003B642A"/>
    <w:rsid w:val="003D40E0"/>
    <w:rsid w:val="003E05FF"/>
    <w:rsid w:val="003E464D"/>
    <w:rsid w:val="004002A7"/>
    <w:rsid w:val="0040359C"/>
    <w:rsid w:val="004219F1"/>
    <w:rsid w:val="00436234"/>
    <w:rsid w:val="00453EC9"/>
    <w:rsid w:val="00463410"/>
    <w:rsid w:val="00467073"/>
    <w:rsid w:val="00484C3F"/>
    <w:rsid w:val="004955A3"/>
    <w:rsid w:val="004D379D"/>
    <w:rsid w:val="005160F0"/>
    <w:rsid w:val="00540A7B"/>
    <w:rsid w:val="00572C67"/>
    <w:rsid w:val="005820AA"/>
    <w:rsid w:val="005C7570"/>
    <w:rsid w:val="0060201E"/>
    <w:rsid w:val="00602F21"/>
    <w:rsid w:val="0061418E"/>
    <w:rsid w:val="00615C0F"/>
    <w:rsid w:val="00615D8E"/>
    <w:rsid w:val="00636BC6"/>
    <w:rsid w:val="0066297F"/>
    <w:rsid w:val="006B0287"/>
    <w:rsid w:val="006C5E56"/>
    <w:rsid w:val="00707FF3"/>
    <w:rsid w:val="00714329"/>
    <w:rsid w:val="007173A5"/>
    <w:rsid w:val="00775F01"/>
    <w:rsid w:val="007A07CD"/>
    <w:rsid w:val="007A4392"/>
    <w:rsid w:val="007D4BD1"/>
    <w:rsid w:val="007E61CB"/>
    <w:rsid w:val="00820502"/>
    <w:rsid w:val="00820590"/>
    <w:rsid w:val="00825553"/>
    <w:rsid w:val="00852B10"/>
    <w:rsid w:val="00865526"/>
    <w:rsid w:val="00871FAC"/>
    <w:rsid w:val="0088317D"/>
    <w:rsid w:val="00896D4F"/>
    <w:rsid w:val="008C0DA5"/>
    <w:rsid w:val="008C24B5"/>
    <w:rsid w:val="00926C0F"/>
    <w:rsid w:val="009301BD"/>
    <w:rsid w:val="00932C17"/>
    <w:rsid w:val="00947283"/>
    <w:rsid w:val="009A00B5"/>
    <w:rsid w:val="009B1247"/>
    <w:rsid w:val="009B6286"/>
    <w:rsid w:val="009C55BC"/>
    <w:rsid w:val="009C6272"/>
    <w:rsid w:val="00A0693C"/>
    <w:rsid w:val="00A15AC9"/>
    <w:rsid w:val="00A41363"/>
    <w:rsid w:val="00A6429A"/>
    <w:rsid w:val="00A64906"/>
    <w:rsid w:val="00A95681"/>
    <w:rsid w:val="00AB4922"/>
    <w:rsid w:val="00AD5014"/>
    <w:rsid w:val="00B224AC"/>
    <w:rsid w:val="00B43DB5"/>
    <w:rsid w:val="00B52FAA"/>
    <w:rsid w:val="00C00F2A"/>
    <w:rsid w:val="00C14C14"/>
    <w:rsid w:val="00C36D72"/>
    <w:rsid w:val="00C82BF2"/>
    <w:rsid w:val="00CB29FE"/>
    <w:rsid w:val="00CD3BB1"/>
    <w:rsid w:val="00CD5F4D"/>
    <w:rsid w:val="00CF4B74"/>
    <w:rsid w:val="00D14F0A"/>
    <w:rsid w:val="00D160B8"/>
    <w:rsid w:val="00D528BE"/>
    <w:rsid w:val="00D60734"/>
    <w:rsid w:val="00D93210"/>
    <w:rsid w:val="00DA185C"/>
    <w:rsid w:val="00DA2B36"/>
    <w:rsid w:val="00DC1AE9"/>
    <w:rsid w:val="00DF2446"/>
    <w:rsid w:val="00E115A7"/>
    <w:rsid w:val="00E37C3B"/>
    <w:rsid w:val="00E4670F"/>
    <w:rsid w:val="00EE6364"/>
    <w:rsid w:val="00F1237D"/>
    <w:rsid w:val="00F22CBA"/>
    <w:rsid w:val="00F27C2C"/>
    <w:rsid w:val="00F4649C"/>
    <w:rsid w:val="00F63243"/>
    <w:rsid w:val="00F70B29"/>
    <w:rsid w:val="00F8421E"/>
    <w:rsid w:val="00FB168F"/>
    <w:rsid w:val="00FB2ACA"/>
    <w:rsid w:val="00FB6BE9"/>
    <w:rsid w:val="00FE2F62"/>
    <w:rsid w:val="00F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49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64906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1"/>
    </w:pPr>
    <w:rPr>
      <w:rFonts w:ascii="Arial" w:hAnsi="Arial" w:cs="Arial"/>
      <w:b w:val="0"/>
      <w:bCs w:val="0"/>
      <w:kern w:val="0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A6490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59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035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035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basedOn w:val="a0"/>
    <w:link w:val="2"/>
    <w:uiPriority w:val="99"/>
    <w:rsid w:val="00A64906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64906"/>
    <w:rPr>
      <w:rFonts w:ascii="Arial" w:eastAsia="Times New Roman" w:hAnsi="Arial" w:cs="Arial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4906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49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2E6D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DC1AE9"/>
    <w:pPr>
      <w:widowControl w:val="0"/>
      <w:suppressAutoHyphens/>
      <w:jc w:val="both"/>
    </w:pPr>
    <w:rPr>
      <w:rFonts w:ascii="Times New Roman" w:eastAsia="Arial" w:hAnsi="Times New Roman"/>
      <w:sz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6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2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63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2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E08A-0089-4554-9207-6C62FF6A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Links>
    <vt:vector size="18" baseType="variant"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garantf1://20056335.0/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consultantplus://offline/ref=35A1422BD8E6ACAB8D3A2371C21E7D629407CEEF58421DE5875BD8B257A01DBD23E0U8F</vt:lpwstr>
      </vt:variant>
      <vt:variant>
        <vt:lpwstr/>
      </vt:variant>
      <vt:variant>
        <vt:i4>6094943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consultantplus://offline/ref=35A1422BD8E6ACAB8D3A3D7CD4722267960599E75D4612B6D809DEE508EFU0F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Катюшкин Дмитрий Владимирович</dc:creator>
  <cp:lastModifiedBy>spec</cp:lastModifiedBy>
  <cp:revision>3</cp:revision>
  <cp:lastPrinted>2021-09-21T08:11:00Z</cp:lastPrinted>
  <dcterms:created xsi:type="dcterms:W3CDTF">2021-09-21T08:13:00Z</dcterms:created>
  <dcterms:modified xsi:type="dcterms:W3CDTF">2022-05-11T12:26:00Z</dcterms:modified>
</cp:coreProperties>
</file>